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E4E251" w14:textId="77777777" w:rsidR="00E126F3" w:rsidRDefault="00E126F3" w:rsidP="00DF291A">
      <w:pPr>
        <w:jc w:val="both"/>
        <w:rPr>
          <w:rFonts w:ascii="Arial Narrow" w:hAnsi="Arial Narrow" w:cs="Arial"/>
          <w:b/>
          <w:color w:val="000000"/>
          <w:sz w:val="40"/>
          <w:szCs w:val="40"/>
        </w:rPr>
      </w:pPr>
    </w:p>
    <w:p w14:paraId="023749AA" w14:textId="77777777" w:rsidR="002B711F" w:rsidRPr="002B711F" w:rsidRDefault="002B711F" w:rsidP="002B711F">
      <w:pPr>
        <w:widowControl w:val="0"/>
        <w:autoSpaceDE w:val="0"/>
        <w:autoSpaceDN w:val="0"/>
        <w:adjustRightInd w:val="0"/>
        <w:rPr>
          <w:rFonts w:asciiTheme="majorHAnsi" w:hAnsiTheme="majorHAnsi" w:cs="Helvetica"/>
          <w:b/>
          <w:bCs/>
          <w:i/>
          <w:color w:val="10100F"/>
          <w:sz w:val="28"/>
          <w:szCs w:val="28"/>
        </w:rPr>
      </w:pPr>
      <w:r w:rsidRPr="002B711F">
        <w:rPr>
          <w:rFonts w:ascii="Arial Narrow" w:hAnsi="Arial Narrow" w:cs="Helvetica"/>
          <w:b/>
          <w:bCs/>
          <w:i/>
          <w:color w:val="10100F"/>
          <w:szCs w:val="20"/>
        </w:rPr>
        <w:t>XVIII Festival del Habano</w:t>
      </w:r>
      <w:r w:rsidRPr="002B711F">
        <w:rPr>
          <w:rFonts w:asciiTheme="majorHAnsi" w:hAnsiTheme="majorHAnsi" w:cs="Helvetica"/>
          <w:b/>
          <w:bCs/>
          <w:i/>
          <w:color w:val="10100F"/>
          <w:sz w:val="28"/>
          <w:szCs w:val="28"/>
        </w:rPr>
        <w:br/>
      </w:r>
    </w:p>
    <w:p w14:paraId="1E11B9A7" w14:textId="77777777" w:rsidR="002B711F" w:rsidRPr="002B711F" w:rsidRDefault="002B711F" w:rsidP="002B711F">
      <w:pPr>
        <w:jc w:val="both"/>
        <w:rPr>
          <w:rFonts w:ascii="Arial Narrow" w:hAnsi="Arial Narrow" w:cs="Arial"/>
          <w:b/>
          <w:color w:val="000000"/>
          <w:sz w:val="40"/>
          <w:szCs w:val="40"/>
        </w:rPr>
      </w:pPr>
      <w:r w:rsidRPr="002B711F">
        <w:rPr>
          <w:rFonts w:ascii="Arial Narrow" w:hAnsi="Arial Narrow" w:cs="Arial"/>
          <w:b/>
          <w:color w:val="000000"/>
          <w:sz w:val="40"/>
          <w:szCs w:val="40"/>
        </w:rPr>
        <w:t xml:space="preserve">LA HABANA ACOGE, UNA VEZ MÁS, LA GRAN CITA ANUAL DEL MEJOR TABACO DEL MUNDO, EL HABANO </w:t>
      </w:r>
    </w:p>
    <w:p w14:paraId="290C0CAB" w14:textId="77777777" w:rsidR="002B711F" w:rsidRPr="00DA4B4E" w:rsidRDefault="002B711F" w:rsidP="002B711F">
      <w:pPr>
        <w:widowControl w:val="0"/>
        <w:autoSpaceDE w:val="0"/>
        <w:autoSpaceDN w:val="0"/>
        <w:adjustRightInd w:val="0"/>
        <w:rPr>
          <w:rFonts w:asciiTheme="majorHAnsi" w:hAnsiTheme="majorHAnsi" w:cs="Helvetica"/>
          <w:color w:val="10100F"/>
          <w:sz w:val="26"/>
          <w:szCs w:val="26"/>
        </w:rPr>
      </w:pPr>
    </w:p>
    <w:p w14:paraId="4E4ED429" w14:textId="77777777" w:rsidR="002B711F" w:rsidRPr="002B711F" w:rsidRDefault="002B711F" w:rsidP="002B711F">
      <w:pPr>
        <w:pStyle w:val="ListParagraph"/>
        <w:numPr>
          <w:ilvl w:val="0"/>
          <w:numId w:val="7"/>
        </w:numPr>
        <w:ind w:left="360"/>
        <w:jc w:val="both"/>
        <w:rPr>
          <w:rFonts w:ascii="Arial Narrow" w:hAnsi="Arial Narrow" w:cs="Arial"/>
          <w:b/>
          <w:color w:val="000000"/>
          <w:lang w:val="es-ES"/>
        </w:rPr>
      </w:pPr>
      <w:r w:rsidRPr="002B711F">
        <w:rPr>
          <w:rFonts w:ascii="Arial Narrow" w:hAnsi="Arial Narrow" w:cs="Arial"/>
          <w:b/>
          <w:color w:val="000000"/>
          <w:lang w:val="es-ES"/>
        </w:rPr>
        <w:t xml:space="preserve">La marca Cohiba, que celebra su 50 Aniversario en 2016, será la gran protagonista del evento </w:t>
      </w:r>
    </w:p>
    <w:p w14:paraId="412E1325" w14:textId="77777777" w:rsidR="002B711F" w:rsidRPr="002B711F" w:rsidRDefault="002B711F" w:rsidP="00D12B0A">
      <w:pPr>
        <w:pStyle w:val="ListParagraph"/>
        <w:ind w:left="360"/>
        <w:jc w:val="both"/>
        <w:rPr>
          <w:rFonts w:ascii="Arial Narrow" w:hAnsi="Arial Narrow" w:cs="Arial"/>
          <w:b/>
          <w:color w:val="000000"/>
          <w:lang w:val="es-ES"/>
        </w:rPr>
      </w:pPr>
    </w:p>
    <w:p w14:paraId="1FA13BA6" w14:textId="77777777" w:rsidR="002B711F" w:rsidRPr="002B711F" w:rsidRDefault="002B711F" w:rsidP="002B711F">
      <w:pPr>
        <w:pStyle w:val="ListParagraph"/>
        <w:numPr>
          <w:ilvl w:val="0"/>
          <w:numId w:val="7"/>
        </w:numPr>
        <w:ind w:left="360"/>
        <w:jc w:val="both"/>
        <w:rPr>
          <w:rFonts w:ascii="Arial Narrow" w:hAnsi="Arial Narrow" w:cs="Arial"/>
          <w:b/>
          <w:color w:val="000000"/>
          <w:lang w:val="es-ES"/>
        </w:rPr>
      </w:pPr>
      <w:r w:rsidRPr="002B711F">
        <w:rPr>
          <w:rFonts w:ascii="Arial Narrow" w:hAnsi="Arial Narrow" w:cs="Arial"/>
          <w:b/>
          <w:color w:val="000000"/>
          <w:lang w:val="es-ES"/>
        </w:rPr>
        <w:t xml:space="preserve">También se podrán conocer los principales lanzamientos del año en marcas como Hoyo de Monterrey, Cuaba o H. </w:t>
      </w:r>
      <w:proofErr w:type="spellStart"/>
      <w:r w:rsidRPr="002B711F">
        <w:rPr>
          <w:rFonts w:ascii="Arial Narrow" w:hAnsi="Arial Narrow" w:cs="Arial"/>
          <w:b/>
          <w:color w:val="000000"/>
          <w:lang w:val="es-ES"/>
        </w:rPr>
        <w:t>Upmann</w:t>
      </w:r>
      <w:proofErr w:type="spellEnd"/>
      <w:r w:rsidRPr="002B711F">
        <w:rPr>
          <w:rFonts w:ascii="Arial Narrow" w:hAnsi="Arial Narrow" w:cs="Arial"/>
          <w:b/>
          <w:color w:val="000000"/>
          <w:lang w:val="es-ES"/>
        </w:rPr>
        <w:t xml:space="preserve">, entre otras  </w:t>
      </w:r>
    </w:p>
    <w:p w14:paraId="077A148B" w14:textId="77777777" w:rsidR="002B711F" w:rsidRPr="002B711F" w:rsidRDefault="002B711F" w:rsidP="00D12B0A">
      <w:pPr>
        <w:pStyle w:val="ListParagraph"/>
        <w:ind w:left="360"/>
        <w:jc w:val="both"/>
        <w:rPr>
          <w:rFonts w:ascii="Arial Narrow" w:hAnsi="Arial Narrow" w:cs="Arial"/>
          <w:b/>
          <w:color w:val="000000"/>
          <w:lang w:val="es-ES"/>
        </w:rPr>
      </w:pPr>
    </w:p>
    <w:p w14:paraId="7172C5AD" w14:textId="77777777" w:rsidR="002B711F" w:rsidRPr="002B711F" w:rsidRDefault="002B711F" w:rsidP="002B711F">
      <w:pPr>
        <w:pStyle w:val="ListParagraph"/>
        <w:numPr>
          <w:ilvl w:val="0"/>
          <w:numId w:val="7"/>
        </w:numPr>
        <w:ind w:left="360"/>
        <w:jc w:val="both"/>
        <w:rPr>
          <w:rFonts w:ascii="Arial Narrow" w:hAnsi="Arial Narrow" w:cs="Arial"/>
          <w:b/>
          <w:color w:val="000000"/>
          <w:lang w:val="es-ES"/>
        </w:rPr>
      </w:pPr>
      <w:r w:rsidRPr="002B711F">
        <w:rPr>
          <w:rFonts w:ascii="Arial Narrow" w:hAnsi="Arial Narrow" w:cs="Arial"/>
          <w:b/>
          <w:color w:val="000000"/>
          <w:lang w:val="es-ES"/>
        </w:rPr>
        <w:t>El Festival del Habano prevé acoger a más de 1.500 asistentes procedentes de más de 50 países</w:t>
      </w:r>
    </w:p>
    <w:p w14:paraId="5B166BFE" w14:textId="77777777" w:rsidR="002B711F" w:rsidRDefault="002B711F" w:rsidP="00DF291A">
      <w:pPr>
        <w:jc w:val="both"/>
        <w:rPr>
          <w:rFonts w:ascii="Arial Narrow" w:hAnsi="Arial Narrow" w:cs="Arial"/>
          <w:b/>
          <w:color w:val="000000"/>
          <w:sz w:val="40"/>
          <w:szCs w:val="40"/>
        </w:rPr>
      </w:pPr>
    </w:p>
    <w:p w14:paraId="0639C9B7" w14:textId="77777777" w:rsidR="00577989" w:rsidRPr="00577989" w:rsidRDefault="00577989" w:rsidP="00577989">
      <w:pPr>
        <w:ind w:left="360"/>
        <w:jc w:val="both"/>
        <w:rPr>
          <w:rFonts w:ascii="Arial Narrow" w:hAnsi="Arial Narrow" w:cs="Arial"/>
          <w:color w:val="000000"/>
        </w:rPr>
      </w:pPr>
    </w:p>
    <w:p w14:paraId="71FC2E2B" w14:textId="77777777" w:rsidR="00A361FC" w:rsidRPr="0088512B" w:rsidRDefault="00A361FC" w:rsidP="00A361FC">
      <w:pPr>
        <w:widowControl w:val="0"/>
        <w:autoSpaceDE w:val="0"/>
        <w:autoSpaceDN w:val="0"/>
        <w:adjustRightInd w:val="0"/>
        <w:rPr>
          <w:rFonts w:ascii="Arial Narrow" w:hAnsi="Arial Narrow" w:cs="Helvetica"/>
          <w:color w:val="10100F"/>
          <w:sz w:val="20"/>
          <w:szCs w:val="20"/>
        </w:rPr>
      </w:pPr>
      <w:r w:rsidRPr="0088512B">
        <w:rPr>
          <w:rFonts w:ascii="Arial Narrow" w:hAnsi="Arial Narrow" w:cs="Helvetica"/>
          <w:color w:val="10100F"/>
          <w:sz w:val="20"/>
          <w:szCs w:val="20"/>
        </w:rPr>
        <w:t>La</w:t>
      </w:r>
      <w:r>
        <w:rPr>
          <w:rFonts w:ascii="Arial Narrow" w:hAnsi="Arial Narrow" w:cs="Helvetica"/>
          <w:color w:val="10100F"/>
          <w:sz w:val="20"/>
          <w:szCs w:val="20"/>
        </w:rPr>
        <w:t xml:space="preserve"> Habana, 11 de febrero de 2016</w:t>
      </w:r>
    </w:p>
    <w:p w14:paraId="72842CC4" w14:textId="77777777" w:rsidR="00A361FC" w:rsidRPr="0088512B" w:rsidRDefault="00A361FC" w:rsidP="00A361FC">
      <w:pPr>
        <w:widowControl w:val="0"/>
        <w:autoSpaceDE w:val="0"/>
        <w:autoSpaceDN w:val="0"/>
        <w:adjustRightInd w:val="0"/>
        <w:rPr>
          <w:rFonts w:ascii="Arial Narrow" w:hAnsi="Arial Narrow" w:cs="Helvetica"/>
          <w:color w:val="10100F"/>
          <w:sz w:val="20"/>
          <w:szCs w:val="20"/>
        </w:rPr>
      </w:pPr>
    </w:p>
    <w:p w14:paraId="53B652DD" w14:textId="77777777" w:rsidR="002B711F" w:rsidRPr="002B711F" w:rsidRDefault="002B711F" w:rsidP="002B711F">
      <w:pPr>
        <w:widowControl w:val="0"/>
        <w:autoSpaceDE w:val="0"/>
        <w:autoSpaceDN w:val="0"/>
        <w:adjustRightInd w:val="0"/>
        <w:jc w:val="both"/>
        <w:rPr>
          <w:rFonts w:ascii="Arial Narrow" w:hAnsi="Arial Narrow" w:cs="Helvetica"/>
          <w:color w:val="10100F"/>
          <w:sz w:val="20"/>
          <w:szCs w:val="20"/>
        </w:rPr>
      </w:pPr>
      <w:r w:rsidRPr="002B711F">
        <w:rPr>
          <w:rFonts w:ascii="Arial Narrow" w:hAnsi="Arial Narrow" w:cs="Helvetica"/>
          <w:bCs/>
          <w:color w:val="10100F"/>
          <w:sz w:val="20"/>
          <w:szCs w:val="20"/>
        </w:rPr>
        <w:t>La Habana se prepara para acoger la</w:t>
      </w:r>
      <w:r w:rsidRPr="002B711F">
        <w:rPr>
          <w:rFonts w:ascii="Arial Narrow" w:hAnsi="Arial Narrow" w:cs="Helvetica"/>
          <w:b/>
          <w:bCs/>
          <w:color w:val="10100F"/>
          <w:sz w:val="20"/>
          <w:szCs w:val="20"/>
        </w:rPr>
        <w:t xml:space="preserve"> XVIII edición del Festival del Habano</w:t>
      </w:r>
      <w:r w:rsidRPr="002B711F">
        <w:rPr>
          <w:rFonts w:ascii="Arial Narrow" w:hAnsi="Arial Narrow" w:cs="Helvetica"/>
          <w:bCs/>
          <w:color w:val="10100F"/>
          <w:sz w:val="20"/>
          <w:szCs w:val="20"/>
        </w:rPr>
        <w:t>, que</w:t>
      </w:r>
      <w:r w:rsidRPr="002B711F">
        <w:rPr>
          <w:rFonts w:ascii="Arial Narrow" w:hAnsi="Arial Narrow" w:cs="Helvetica"/>
          <w:b/>
          <w:bCs/>
          <w:color w:val="10100F"/>
          <w:sz w:val="20"/>
          <w:szCs w:val="20"/>
        </w:rPr>
        <w:t xml:space="preserve"> </w:t>
      </w:r>
      <w:r w:rsidRPr="002B711F">
        <w:rPr>
          <w:rFonts w:ascii="Arial Narrow" w:hAnsi="Arial Narrow" w:cs="Helvetica"/>
          <w:bCs/>
          <w:color w:val="10100F"/>
          <w:sz w:val="20"/>
          <w:szCs w:val="20"/>
        </w:rPr>
        <w:t xml:space="preserve">tendrá lugar del </w:t>
      </w:r>
      <w:r w:rsidRPr="002B711F">
        <w:rPr>
          <w:rFonts w:ascii="Arial Narrow" w:hAnsi="Arial Narrow" w:cs="Helvetica"/>
          <w:b/>
          <w:bCs/>
          <w:color w:val="10100F"/>
          <w:sz w:val="20"/>
          <w:szCs w:val="20"/>
        </w:rPr>
        <w:t xml:space="preserve">29 de febrero al 4 de marzo </w:t>
      </w:r>
      <w:r w:rsidRPr="002B711F">
        <w:rPr>
          <w:rFonts w:ascii="Arial Narrow" w:hAnsi="Arial Narrow" w:cs="Helvetica"/>
          <w:color w:val="10100F"/>
          <w:sz w:val="20"/>
          <w:szCs w:val="20"/>
        </w:rPr>
        <w:t xml:space="preserve">y en el que se presentarán al mundo las novedades más destacadas para el año 2016. En esta edición, </w:t>
      </w:r>
      <w:r w:rsidRPr="002B711F">
        <w:rPr>
          <w:rFonts w:ascii="Arial Narrow" w:hAnsi="Arial Narrow" w:cs="Helvetica"/>
          <w:b/>
          <w:color w:val="10100F"/>
          <w:sz w:val="20"/>
          <w:szCs w:val="20"/>
        </w:rPr>
        <w:t>Cohiba</w:t>
      </w:r>
      <w:r w:rsidRPr="002B711F">
        <w:rPr>
          <w:rFonts w:ascii="Arial Narrow" w:hAnsi="Arial Narrow" w:cs="Helvetica"/>
          <w:color w:val="10100F"/>
          <w:sz w:val="20"/>
          <w:szCs w:val="20"/>
        </w:rPr>
        <w:t xml:space="preserve">, la marca de Habanos más distinguida y exclusiva, tendrá un especial protagonismo con la conmemoración del 50 Aniversario de su lanzamiento. Para celebrar este hito, se presentarán nuevos lanzamientos, tanto ediciones especiales como productos para la línea regular. La marca </w:t>
      </w:r>
      <w:r w:rsidRPr="002B711F">
        <w:rPr>
          <w:rFonts w:ascii="Arial Narrow" w:hAnsi="Arial Narrow" w:cs="Helvetica"/>
          <w:b/>
          <w:color w:val="10100F"/>
          <w:sz w:val="20"/>
          <w:szCs w:val="20"/>
        </w:rPr>
        <w:t xml:space="preserve">Hoyo de Monterrey </w:t>
      </w:r>
      <w:r w:rsidRPr="002B711F">
        <w:rPr>
          <w:rFonts w:ascii="Arial Narrow" w:hAnsi="Arial Narrow" w:cs="Helvetica"/>
          <w:color w:val="10100F"/>
          <w:sz w:val="20"/>
          <w:szCs w:val="20"/>
        </w:rPr>
        <w:t xml:space="preserve">también tendrá una presencia relevante con la presentación de su </w:t>
      </w:r>
      <w:r w:rsidRPr="002B711F">
        <w:rPr>
          <w:rFonts w:ascii="Arial Narrow" w:hAnsi="Arial Narrow" w:cs="Helvetica"/>
          <w:b/>
          <w:color w:val="10100F"/>
          <w:sz w:val="20"/>
          <w:szCs w:val="20"/>
        </w:rPr>
        <w:t>Reserva Cosecha 2012</w:t>
      </w:r>
      <w:r w:rsidRPr="002B711F">
        <w:rPr>
          <w:rFonts w:ascii="Arial Narrow" w:hAnsi="Arial Narrow" w:cs="Helvetica"/>
          <w:color w:val="10100F"/>
          <w:sz w:val="20"/>
          <w:szCs w:val="20"/>
        </w:rPr>
        <w:t xml:space="preserve">, igual que la marca </w:t>
      </w:r>
      <w:r w:rsidRPr="002B711F">
        <w:rPr>
          <w:rFonts w:ascii="Arial Narrow" w:hAnsi="Arial Narrow" w:cs="Helvetica"/>
          <w:b/>
          <w:color w:val="10100F"/>
          <w:sz w:val="20"/>
          <w:szCs w:val="20"/>
        </w:rPr>
        <w:t>Cuaba</w:t>
      </w:r>
      <w:r w:rsidRPr="002B711F">
        <w:rPr>
          <w:rFonts w:ascii="Arial Narrow" w:hAnsi="Arial Narrow" w:cs="Helvetica"/>
          <w:color w:val="10100F"/>
          <w:sz w:val="20"/>
          <w:szCs w:val="20"/>
        </w:rPr>
        <w:t xml:space="preserve">, que celebra este año su 20 Aniversario con el lanzamiento de una edición especial exclusiva para las tiendas La Casa del Habano, y la marca </w:t>
      </w:r>
      <w:r w:rsidRPr="002B711F">
        <w:rPr>
          <w:rFonts w:ascii="Arial Narrow" w:hAnsi="Arial Narrow" w:cs="Helvetica"/>
          <w:b/>
          <w:color w:val="10100F"/>
          <w:sz w:val="20"/>
          <w:szCs w:val="20"/>
        </w:rPr>
        <w:t xml:space="preserve">H. </w:t>
      </w:r>
      <w:proofErr w:type="spellStart"/>
      <w:r w:rsidRPr="002B711F">
        <w:rPr>
          <w:rFonts w:ascii="Arial Narrow" w:hAnsi="Arial Narrow" w:cs="Helvetica"/>
          <w:b/>
          <w:color w:val="10100F"/>
          <w:sz w:val="20"/>
          <w:szCs w:val="20"/>
        </w:rPr>
        <w:t>Upmann</w:t>
      </w:r>
      <w:proofErr w:type="spellEnd"/>
      <w:r w:rsidRPr="002B711F">
        <w:rPr>
          <w:rFonts w:ascii="Arial Narrow" w:hAnsi="Arial Narrow" w:cs="Helvetica"/>
          <w:color w:val="10100F"/>
          <w:sz w:val="20"/>
          <w:szCs w:val="20"/>
        </w:rPr>
        <w:t xml:space="preserve">, que presentará una importante novedad en su línea regular. </w:t>
      </w:r>
    </w:p>
    <w:p w14:paraId="1495C546" w14:textId="77777777" w:rsidR="002B711F" w:rsidRPr="002B711F" w:rsidRDefault="002B711F" w:rsidP="002B711F">
      <w:pPr>
        <w:widowControl w:val="0"/>
        <w:autoSpaceDE w:val="0"/>
        <w:autoSpaceDN w:val="0"/>
        <w:adjustRightInd w:val="0"/>
        <w:rPr>
          <w:rFonts w:ascii="Arial Narrow" w:hAnsi="Arial Narrow" w:cs="Helvetica"/>
          <w:color w:val="10100F"/>
          <w:sz w:val="20"/>
          <w:szCs w:val="20"/>
        </w:rPr>
      </w:pPr>
    </w:p>
    <w:p w14:paraId="50BDD1DD" w14:textId="77777777" w:rsidR="002B711F" w:rsidRPr="002B711F" w:rsidRDefault="002B711F" w:rsidP="002B711F">
      <w:pPr>
        <w:widowControl w:val="0"/>
        <w:autoSpaceDE w:val="0"/>
        <w:autoSpaceDN w:val="0"/>
        <w:adjustRightInd w:val="0"/>
        <w:jc w:val="both"/>
        <w:rPr>
          <w:rFonts w:ascii="Arial Narrow" w:hAnsi="Arial Narrow" w:cs="Helvetica"/>
          <w:color w:val="10100F"/>
          <w:sz w:val="20"/>
          <w:szCs w:val="20"/>
        </w:rPr>
      </w:pPr>
      <w:r w:rsidRPr="002B711F">
        <w:rPr>
          <w:rFonts w:ascii="Arial Narrow" w:hAnsi="Arial Narrow" w:cs="Helvetica"/>
          <w:color w:val="10100F"/>
          <w:sz w:val="20"/>
          <w:szCs w:val="20"/>
        </w:rPr>
        <w:t xml:space="preserve">Además, el Festival permitirá conocer las </w:t>
      </w:r>
      <w:r w:rsidRPr="002B711F">
        <w:rPr>
          <w:rFonts w:ascii="Arial Narrow" w:hAnsi="Arial Narrow" w:cs="Helvetica"/>
          <w:b/>
          <w:color w:val="10100F"/>
          <w:sz w:val="20"/>
          <w:szCs w:val="20"/>
        </w:rPr>
        <w:t>Ediciones Limitadas 2016</w:t>
      </w:r>
      <w:r w:rsidRPr="002B711F">
        <w:rPr>
          <w:rFonts w:ascii="Arial Narrow" w:hAnsi="Arial Narrow" w:cs="Helvetica"/>
          <w:color w:val="10100F"/>
          <w:sz w:val="20"/>
          <w:szCs w:val="20"/>
        </w:rPr>
        <w:t xml:space="preserve"> en las marcas Montecristo, Romeo y Julieta y Trinidad; sin olvidar los dos nuevos surtidos que se han incorporado recientemente a la línea </w:t>
      </w:r>
      <w:r w:rsidRPr="002B711F">
        <w:rPr>
          <w:rFonts w:ascii="Arial Narrow" w:hAnsi="Arial Narrow" w:cs="Helvetica"/>
          <w:b/>
          <w:color w:val="10100F"/>
          <w:sz w:val="20"/>
          <w:szCs w:val="20"/>
        </w:rPr>
        <w:t>Habanos Añejados</w:t>
      </w:r>
      <w:r w:rsidRPr="002B711F">
        <w:rPr>
          <w:rFonts w:ascii="Arial Narrow" w:hAnsi="Arial Narrow" w:cs="Helvetica"/>
          <w:color w:val="10100F"/>
          <w:sz w:val="20"/>
          <w:szCs w:val="20"/>
        </w:rPr>
        <w:t xml:space="preserve">: </w:t>
      </w:r>
      <w:hyperlink r:id="rId7" w:tgtFrame="_blank" w:history="1">
        <w:proofErr w:type="spellStart"/>
        <w:r w:rsidRPr="002B711F">
          <w:rPr>
            <w:rFonts w:ascii="Arial Narrow" w:hAnsi="Arial Narrow" w:cs="Helvetica"/>
            <w:color w:val="10100F"/>
            <w:sz w:val="20"/>
            <w:szCs w:val="20"/>
          </w:rPr>
          <w:t>Partagás</w:t>
        </w:r>
        <w:proofErr w:type="spellEnd"/>
      </w:hyperlink>
      <w:r w:rsidRPr="002B711F">
        <w:rPr>
          <w:rFonts w:ascii="Arial Narrow" w:hAnsi="Arial Narrow" w:cs="Helvetica"/>
          <w:color w:val="10100F"/>
          <w:sz w:val="20"/>
          <w:szCs w:val="20"/>
        </w:rPr>
        <w:t xml:space="preserve"> Coronas Gordas Añejados y </w:t>
      </w:r>
      <w:hyperlink r:id="rId8" w:tgtFrame="_blank" w:history="1">
        <w:r w:rsidRPr="002B711F">
          <w:rPr>
            <w:rFonts w:ascii="Arial Narrow" w:hAnsi="Arial Narrow" w:cs="Helvetica"/>
            <w:color w:val="10100F"/>
            <w:sz w:val="20"/>
            <w:szCs w:val="20"/>
          </w:rPr>
          <w:t>Hoyo de Monterrey</w:t>
        </w:r>
      </w:hyperlink>
      <w:r w:rsidRPr="002B711F">
        <w:rPr>
          <w:rFonts w:ascii="Arial Narrow" w:hAnsi="Arial Narrow" w:cs="Helvetica"/>
          <w:color w:val="10100F"/>
          <w:sz w:val="20"/>
          <w:szCs w:val="20"/>
        </w:rPr>
        <w:t xml:space="preserve"> Hermosos Nº4 Añejados. </w:t>
      </w:r>
    </w:p>
    <w:p w14:paraId="1D28F769" w14:textId="77777777" w:rsidR="002B711F" w:rsidRPr="002B711F" w:rsidRDefault="002B711F" w:rsidP="002B711F">
      <w:pPr>
        <w:widowControl w:val="0"/>
        <w:autoSpaceDE w:val="0"/>
        <w:autoSpaceDN w:val="0"/>
        <w:adjustRightInd w:val="0"/>
        <w:jc w:val="both"/>
        <w:rPr>
          <w:rFonts w:ascii="Arial Narrow" w:hAnsi="Arial Narrow" w:cs="Helvetica"/>
          <w:color w:val="10100F"/>
          <w:sz w:val="20"/>
          <w:szCs w:val="20"/>
        </w:rPr>
      </w:pPr>
    </w:p>
    <w:p w14:paraId="47A82EBE" w14:textId="77777777" w:rsidR="002B711F" w:rsidRPr="002B711F" w:rsidRDefault="002B711F" w:rsidP="002B711F">
      <w:pPr>
        <w:widowControl w:val="0"/>
        <w:autoSpaceDE w:val="0"/>
        <w:autoSpaceDN w:val="0"/>
        <w:adjustRightInd w:val="0"/>
        <w:jc w:val="both"/>
        <w:rPr>
          <w:rFonts w:ascii="Arial Narrow" w:hAnsi="Arial Narrow" w:cs="Helvetica"/>
          <w:color w:val="10100F"/>
          <w:sz w:val="20"/>
          <w:szCs w:val="20"/>
        </w:rPr>
      </w:pPr>
      <w:r w:rsidRPr="002B711F">
        <w:rPr>
          <w:rFonts w:ascii="Arial Narrow" w:hAnsi="Arial Narrow" w:cs="Helvetica"/>
          <w:color w:val="10100F"/>
          <w:sz w:val="20"/>
          <w:szCs w:val="20"/>
        </w:rPr>
        <w:t xml:space="preserve">Durante cinco días, los asistentes al XVIII Festival del Habano disfrutarán de una completa agenda en torno al mejor tabaco del mundo. La inauguración de la </w:t>
      </w:r>
      <w:r w:rsidRPr="002B711F">
        <w:rPr>
          <w:rFonts w:ascii="Arial Narrow" w:hAnsi="Arial Narrow" w:cs="Helvetica"/>
          <w:b/>
          <w:color w:val="10100F"/>
          <w:sz w:val="20"/>
          <w:szCs w:val="20"/>
        </w:rPr>
        <w:t>Feria Comercial</w:t>
      </w:r>
      <w:r w:rsidRPr="002B711F">
        <w:rPr>
          <w:rFonts w:ascii="Arial Narrow" w:hAnsi="Arial Narrow" w:cs="Helvetica"/>
          <w:color w:val="10100F"/>
          <w:sz w:val="20"/>
          <w:szCs w:val="20"/>
        </w:rPr>
        <w:t xml:space="preserve">, el 29 de febrero, marcará el arranque oficial del Festival, para el que se esperan más de 1.500 asistentes de más de 50 países. La bienvenida más festiva se vivirá esa misma noche, precisamente en la Noche de Bienvenida, que repite ubicación en el bonito enclave del </w:t>
      </w:r>
      <w:r w:rsidRPr="002B711F">
        <w:rPr>
          <w:rFonts w:ascii="Arial Narrow" w:hAnsi="Arial Narrow" w:cs="Helvetica"/>
          <w:b/>
          <w:color w:val="10100F"/>
          <w:sz w:val="20"/>
          <w:szCs w:val="20"/>
        </w:rPr>
        <w:t>Antiguo Almacén del Tabaco y la Madera</w:t>
      </w:r>
      <w:r w:rsidRPr="002B711F">
        <w:rPr>
          <w:rFonts w:ascii="Arial Narrow" w:hAnsi="Arial Narrow" w:cs="Helvetica"/>
          <w:color w:val="10100F"/>
          <w:sz w:val="20"/>
          <w:szCs w:val="20"/>
        </w:rPr>
        <w:t>, en el área de San José. En esta preciosa ubicación, con vistas a la impresionante bahía de La Habana, tendrá lugar la presentación del Hoyo de Monterrey Reserva Cosecha 2012.</w:t>
      </w:r>
    </w:p>
    <w:p w14:paraId="1A160053" w14:textId="77777777" w:rsidR="002B711F" w:rsidRPr="002B711F" w:rsidRDefault="002B711F" w:rsidP="002B711F">
      <w:pPr>
        <w:widowControl w:val="0"/>
        <w:autoSpaceDE w:val="0"/>
        <w:autoSpaceDN w:val="0"/>
        <w:adjustRightInd w:val="0"/>
        <w:rPr>
          <w:rFonts w:ascii="Arial Narrow" w:hAnsi="Arial Narrow" w:cs="Helvetica"/>
          <w:color w:val="10100F"/>
          <w:sz w:val="20"/>
          <w:szCs w:val="20"/>
        </w:rPr>
      </w:pPr>
    </w:p>
    <w:p w14:paraId="591726B3" w14:textId="5FDC77F5" w:rsidR="002B711F" w:rsidRPr="002B711F" w:rsidRDefault="002B711F" w:rsidP="002B711F">
      <w:pPr>
        <w:widowControl w:val="0"/>
        <w:autoSpaceDE w:val="0"/>
        <w:autoSpaceDN w:val="0"/>
        <w:adjustRightInd w:val="0"/>
        <w:jc w:val="both"/>
        <w:rPr>
          <w:rFonts w:ascii="Arial Narrow" w:hAnsi="Arial Narrow" w:cs="Helvetica"/>
          <w:color w:val="10100F"/>
          <w:sz w:val="20"/>
          <w:szCs w:val="20"/>
        </w:rPr>
      </w:pPr>
      <w:r w:rsidRPr="002B711F">
        <w:rPr>
          <w:rFonts w:ascii="Arial Narrow" w:hAnsi="Arial Narrow" w:cs="Helvetica"/>
          <w:color w:val="10100F"/>
          <w:sz w:val="20"/>
          <w:szCs w:val="20"/>
        </w:rPr>
        <w:t xml:space="preserve">Comenzará entonces una semana intensa y entregada por completo al conocimiento y disfrute del Habano. En este sentido, el </w:t>
      </w:r>
      <w:r w:rsidRPr="002B711F">
        <w:rPr>
          <w:rFonts w:ascii="Arial Narrow" w:hAnsi="Arial Narrow" w:cs="Helvetica"/>
          <w:b/>
          <w:color w:val="10100F"/>
          <w:sz w:val="20"/>
          <w:szCs w:val="20"/>
        </w:rPr>
        <w:t>Seminario Internacional</w:t>
      </w:r>
      <w:r w:rsidRPr="002B711F">
        <w:rPr>
          <w:rFonts w:ascii="Arial Narrow" w:hAnsi="Arial Narrow" w:cs="Helvetica"/>
          <w:color w:val="10100F"/>
          <w:sz w:val="20"/>
          <w:szCs w:val="20"/>
        </w:rPr>
        <w:t xml:space="preserve">, que se inaugurará el miércoles, 2 de marzo, contará con clases y conferencias magistrales lideradas por reconocidos expertos en el mundo del Habano, y volverá a ser el punto de encuentro entre los Habanos y los productos gastronómicos más exclusivos. Por ejemplo, con la Alianza llena de sabor, autenticidad y </w:t>
      </w:r>
      <w:proofErr w:type="spellStart"/>
      <w:r w:rsidRPr="002B711F">
        <w:rPr>
          <w:rFonts w:ascii="Arial Narrow" w:hAnsi="Arial Narrow" w:cs="Helvetica"/>
          <w:i/>
          <w:color w:val="10100F"/>
          <w:sz w:val="20"/>
          <w:szCs w:val="20"/>
        </w:rPr>
        <w:t>cubanía</w:t>
      </w:r>
      <w:proofErr w:type="spellEnd"/>
      <w:r w:rsidRPr="002B711F">
        <w:rPr>
          <w:rFonts w:ascii="Arial Narrow" w:hAnsi="Arial Narrow" w:cs="Helvetica"/>
          <w:color w:val="10100F"/>
          <w:sz w:val="20"/>
          <w:szCs w:val="20"/>
        </w:rPr>
        <w:t xml:space="preserve"> entre los </w:t>
      </w:r>
      <w:r w:rsidRPr="002B711F">
        <w:rPr>
          <w:rFonts w:ascii="Arial Narrow" w:hAnsi="Arial Narrow" w:cs="Helvetica"/>
          <w:b/>
          <w:color w:val="10100F"/>
          <w:sz w:val="20"/>
          <w:szCs w:val="20"/>
        </w:rPr>
        <w:t xml:space="preserve">Habanos y los rones de </w:t>
      </w:r>
      <w:proofErr w:type="spellStart"/>
      <w:r w:rsidRPr="002B711F">
        <w:rPr>
          <w:rFonts w:ascii="Arial Narrow" w:hAnsi="Arial Narrow" w:cs="Helvetica"/>
          <w:b/>
          <w:color w:val="10100F"/>
          <w:sz w:val="20"/>
          <w:szCs w:val="20"/>
        </w:rPr>
        <w:t>Havana</w:t>
      </w:r>
      <w:proofErr w:type="spellEnd"/>
      <w:r w:rsidRPr="002B711F">
        <w:rPr>
          <w:rFonts w:ascii="Arial Narrow" w:hAnsi="Arial Narrow" w:cs="Helvetica"/>
          <w:b/>
          <w:color w:val="10100F"/>
          <w:sz w:val="20"/>
          <w:szCs w:val="20"/>
        </w:rPr>
        <w:t xml:space="preserve"> Club</w:t>
      </w:r>
      <w:r w:rsidRPr="002B711F">
        <w:rPr>
          <w:rFonts w:ascii="Arial Narrow" w:hAnsi="Arial Narrow" w:cs="Helvetica"/>
          <w:color w:val="10100F"/>
          <w:sz w:val="20"/>
          <w:szCs w:val="20"/>
        </w:rPr>
        <w:t xml:space="preserve">. Otro momento importante será la celebración del tradicional </w:t>
      </w:r>
      <w:r w:rsidRPr="002B711F">
        <w:rPr>
          <w:rFonts w:ascii="Arial Narrow" w:hAnsi="Arial Narrow" w:cs="Helvetica"/>
          <w:b/>
          <w:color w:val="10100F"/>
          <w:sz w:val="20"/>
          <w:szCs w:val="20"/>
        </w:rPr>
        <w:t xml:space="preserve">Concurso Internacional </w:t>
      </w:r>
      <w:proofErr w:type="spellStart"/>
      <w:r w:rsidRPr="002B711F">
        <w:rPr>
          <w:rFonts w:ascii="Arial Narrow" w:hAnsi="Arial Narrow" w:cs="Helvetica"/>
          <w:b/>
          <w:color w:val="10100F"/>
          <w:sz w:val="20"/>
          <w:szCs w:val="20"/>
        </w:rPr>
        <w:t>Habanosommelier</w:t>
      </w:r>
      <w:proofErr w:type="spellEnd"/>
      <w:r w:rsidRPr="002B711F">
        <w:rPr>
          <w:rFonts w:ascii="Arial Narrow" w:hAnsi="Arial Narrow" w:cs="Helvetica"/>
          <w:color w:val="10100F"/>
          <w:sz w:val="20"/>
          <w:szCs w:val="20"/>
        </w:rPr>
        <w:t>, que celebra su decimoquinta edición, y que tendrá un formato especial para decidir quién será el “Maestro de Maestros”. La competencia para obtener la ceniza más larga, que este año celebra su tercera edición, será otra de las iniciativas más destacadas que tendrán lugar en el Palacio de Convenciones.</w:t>
      </w:r>
    </w:p>
    <w:p w14:paraId="683483DB" w14:textId="77777777" w:rsidR="002B711F" w:rsidRPr="002B711F" w:rsidRDefault="002B711F" w:rsidP="002B711F">
      <w:pPr>
        <w:widowControl w:val="0"/>
        <w:autoSpaceDE w:val="0"/>
        <w:autoSpaceDN w:val="0"/>
        <w:adjustRightInd w:val="0"/>
        <w:jc w:val="both"/>
        <w:rPr>
          <w:rFonts w:ascii="Arial Narrow" w:hAnsi="Arial Narrow" w:cs="Helvetica"/>
          <w:b/>
          <w:bCs/>
          <w:color w:val="10100F"/>
          <w:sz w:val="20"/>
          <w:szCs w:val="20"/>
        </w:rPr>
      </w:pPr>
    </w:p>
    <w:p w14:paraId="41B358CD" w14:textId="28E78A9E" w:rsidR="00205759" w:rsidRDefault="002B711F" w:rsidP="002B711F">
      <w:pPr>
        <w:widowControl w:val="0"/>
        <w:autoSpaceDE w:val="0"/>
        <w:autoSpaceDN w:val="0"/>
        <w:adjustRightInd w:val="0"/>
        <w:spacing w:after="240"/>
        <w:jc w:val="both"/>
        <w:rPr>
          <w:rFonts w:ascii="Arial Narrow" w:hAnsi="Arial Narrow" w:cs="Helvetica"/>
          <w:bCs/>
          <w:color w:val="10100F"/>
          <w:sz w:val="20"/>
          <w:szCs w:val="20"/>
        </w:rPr>
      </w:pPr>
      <w:r w:rsidRPr="002B711F">
        <w:rPr>
          <w:rFonts w:ascii="Arial Narrow" w:hAnsi="Arial Narrow" w:cs="Helvetica"/>
          <w:bCs/>
          <w:color w:val="10100F"/>
          <w:sz w:val="20"/>
          <w:szCs w:val="20"/>
        </w:rPr>
        <w:t>La visita a las</w:t>
      </w:r>
      <w:r w:rsidRPr="002B711F">
        <w:rPr>
          <w:rFonts w:ascii="Arial Narrow" w:hAnsi="Arial Narrow" w:cs="Helvetica"/>
          <w:b/>
          <w:bCs/>
          <w:color w:val="10100F"/>
          <w:sz w:val="20"/>
          <w:szCs w:val="20"/>
        </w:rPr>
        <w:t xml:space="preserve"> plantaciones en Vuelta Abajo*</w:t>
      </w:r>
      <w:r w:rsidRPr="002B711F">
        <w:rPr>
          <w:rFonts w:ascii="Arial Narrow" w:hAnsi="Arial Narrow" w:cs="Helvetica"/>
          <w:bCs/>
          <w:color w:val="10100F"/>
          <w:sz w:val="20"/>
          <w:szCs w:val="20"/>
        </w:rPr>
        <w:t>,</w:t>
      </w:r>
      <w:r w:rsidRPr="002B711F">
        <w:rPr>
          <w:rFonts w:ascii="Arial Narrow" w:hAnsi="Arial Narrow" w:cs="Helvetica"/>
          <w:b/>
          <w:bCs/>
          <w:color w:val="10100F"/>
          <w:sz w:val="20"/>
          <w:szCs w:val="20"/>
        </w:rPr>
        <w:t xml:space="preserve"> </w:t>
      </w:r>
      <w:r w:rsidRPr="002B711F">
        <w:rPr>
          <w:rFonts w:ascii="Arial Narrow" w:hAnsi="Arial Narrow" w:cs="Helvetica"/>
          <w:bCs/>
          <w:color w:val="10100F"/>
          <w:sz w:val="20"/>
          <w:szCs w:val="20"/>
        </w:rPr>
        <w:t>en la región</w:t>
      </w:r>
      <w:r w:rsidRPr="002B711F">
        <w:rPr>
          <w:rFonts w:ascii="Arial Narrow" w:hAnsi="Arial Narrow" w:cs="Helvetica"/>
          <w:b/>
          <w:bCs/>
          <w:color w:val="10100F"/>
          <w:sz w:val="20"/>
          <w:szCs w:val="20"/>
        </w:rPr>
        <w:t xml:space="preserve"> Pinar del Río, </w:t>
      </w:r>
      <w:r w:rsidRPr="002B711F">
        <w:rPr>
          <w:rFonts w:ascii="Arial Narrow" w:hAnsi="Arial Narrow" w:cs="Helvetica"/>
          <w:bCs/>
          <w:color w:val="10100F"/>
          <w:sz w:val="20"/>
          <w:szCs w:val="20"/>
        </w:rPr>
        <w:t xml:space="preserve">considerada como la mejor tierra del mundo para el cultivo del tabaco; y la visita excepcional, con motivo del 50 Aniversario de la marca, a la fábrica de </w:t>
      </w:r>
      <w:r w:rsidRPr="002B711F">
        <w:rPr>
          <w:rFonts w:ascii="Arial Narrow" w:hAnsi="Arial Narrow" w:cs="Helvetica"/>
          <w:b/>
          <w:bCs/>
          <w:color w:val="10100F"/>
          <w:sz w:val="20"/>
          <w:szCs w:val="20"/>
        </w:rPr>
        <w:t>El Laguito</w:t>
      </w:r>
      <w:r w:rsidRPr="002B711F">
        <w:rPr>
          <w:rFonts w:ascii="Arial Narrow" w:hAnsi="Arial Narrow" w:cs="Helvetica"/>
          <w:bCs/>
          <w:color w:val="10100F"/>
          <w:sz w:val="20"/>
          <w:szCs w:val="20"/>
        </w:rPr>
        <w:t>, casa matriz de la marca Cohiba, serán d</w:t>
      </w:r>
      <w:r w:rsidR="00AE1105">
        <w:rPr>
          <w:rFonts w:ascii="Arial Narrow" w:hAnsi="Arial Narrow" w:cs="Helvetica"/>
          <w:bCs/>
          <w:color w:val="10100F"/>
          <w:sz w:val="20"/>
          <w:szCs w:val="20"/>
        </w:rPr>
        <w:t>os momentos muy especiales del</w:t>
      </w:r>
      <w:bookmarkStart w:id="0" w:name="_GoBack"/>
      <w:bookmarkEnd w:id="0"/>
      <w:r w:rsidRPr="002B711F">
        <w:rPr>
          <w:rFonts w:ascii="Arial Narrow" w:hAnsi="Arial Narrow" w:cs="Helvetica"/>
          <w:bCs/>
          <w:color w:val="10100F"/>
          <w:sz w:val="20"/>
          <w:szCs w:val="20"/>
        </w:rPr>
        <w:t xml:space="preserve"> Festival.  </w:t>
      </w:r>
    </w:p>
    <w:p w14:paraId="0EA66003" w14:textId="77777777" w:rsidR="00205759" w:rsidRDefault="00205759">
      <w:pPr>
        <w:suppressAutoHyphens w:val="0"/>
        <w:rPr>
          <w:rFonts w:ascii="Arial Narrow" w:hAnsi="Arial Narrow" w:cs="Helvetica"/>
          <w:bCs/>
          <w:color w:val="10100F"/>
          <w:sz w:val="20"/>
          <w:szCs w:val="20"/>
        </w:rPr>
      </w:pPr>
      <w:r>
        <w:rPr>
          <w:rFonts w:ascii="Arial Narrow" w:hAnsi="Arial Narrow" w:cs="Helvetica"/>
          <w:bCs/>
          <w:color w:val="10100F"/>
          <w:sz w:val="20"/>
          <w:szCs w:val="20"/>
        </w:rPr>
        <w:br w:type="page"/>
      </w:r>
    </w:p>
    <w:p w14:paraId="0C51C936" w14:textId="77777777" w:rsidR="002B711F" w:rsidRPr="002B711F" w:rsidRDefault="002B711F" w:rsidP="002B711F">
      <w:pPr>
        <w:widowControl w:val="0"/>
        <w:autoSpaceDE w:val="0"/>
        <w:autoSpaceDN w:val="0"/>
        <w:adjustRightInd w:val="0"/>
        <w:spacing w:after="240"/>
        <w:jc w:val="both"/>
        <w:rPr>
          <w:rFonts w:ascii="Arial Narrow" w:hAnsi="Arial Narrow" w:cs="Helvetica"/>
          <w:bCs/>
          <w:color w:val="10100F"/>
          <w:sz w:val="20"/>
          <w:szCs w:val="20"/>
        </w:rPr>
      </w:pPr>
    </w:p>
    <w:p w14:paraId="1883AD7A" w14:textId="77777777" w:rsidR="00075C9B" w:rsidRDefault="002B711F" w:rsidP="002B711F">
      <w:pPr>
        <w:widowControl w:val="0"/>
        <w:autoSpaceDE w:val="0"/>
        <w:autoSpaceDN w:val="0"/>
        <w:adjustRightInd w:val="0"/>
        <w:jc w:val="both"/>
        <w:rPr>
          <w:rFonts w:ascii="Arial Narrow" w:hAnsi="Arial Narrow" w:cs="Helvetica"/>
          <w:bCs/>
          <w:color w:val="10100F"/>
          <w:sz w:val="20"/>
          <w:szCs w:val="20"/>
        </w:rPr>
      </w:pPr>
      <w:r w:rsidRPr="002B711F">
        <w:rPr>
          <w:rFonts w:ascii="Arial Narrow" w:hAnsi="Arial Narrow" w:cs="Helvetica"/>
          <w:bCs/>
          <w:color w:val="10100F"/>
          <w:sz w:val="20"/>
          <w:szCs w:val="20"/>
        </w:rPr>
        <w:t xml:space="preserve">La noche del miércoles, 2 de marzo, el Salón de Protocolo de El Laguito acogerá la </w:t>
      </w:r>
      <w:r w:rsidRPr="002B711F">
        <w:rPr>
          <w:rFonts w:ascii="Arial Narrow" w:hAnsi="Arial Narrow" w:cs="Helvetica"/>
          <w:b/>
          <w:bCs/>
          <w:color w:val="10100F"/>
          <w:sz w:val="20"/>
          <w:szCs w:val="20"/>
        </w:rPr>
        <w:t>Noche-Homenaje al Torcedor de Habanos</w:t>
      </w:r>
      <w:r w:rsidRPr="002B711F">
        <w:rPr>
          <w:rFonts w:ascii="Arial Narrow" w:hAnsi="Arial Narrow" w:cs="Helvetica"/>
          <w:bCs/>
          <w:color w:val="10100F"/>
          <w:sz w:val="20"/>
          <w:szCs w:val="20"/>
        </w:rPr>
        <w:t xml:space="preserve">, </w:t>
      </w:r>
    </w:p>
    <w:p w14:paraId="18628E10" w14:textId="0EA2DA58" w:rsidR="002B711F" w:rsidRPr="002B711F" w:rsidRDefault="002B711F" w:rsidP="002B711F">
      <w:pPr>
        <w:widowControl w:val="0"/>
        <w:autoSpaceDE w:val="0"/>
        <w:autoSpaceDN w:val="0"/>
        <w:adjustRightInd w:val="0"/>
        <w:jc w:val="both"/>
        <w:rPr>
          <w:rFonts w:ascii="Arial Narrow" w:hAnsi="Arial Narrow" w:cs="Helvetica"/>
          <w:bCs/>
          <w:color w:val="10100F"/>
          <w:sz w:val="20"/>
          <w:szCs w:val="20"/>
        </w:rPr>
      </w:pPr>
      <w:r w:rsidRPr="002B711F">
        <w:rPr>
          <w:rFonts w:ascii="Arial Narrow" w:hAnsi="Arial Narrow" w:cs="Helvetica"/>
          <w:bCs/>
          <w:color w:val="10100F"/>
          <w:sz w:val="20"/>
          <w:szCs w:val="20"/>
        </w:rPr>
        <w:t>en una especial y entrañable velada dedicada a esta emblemática figura, clave en la industria, y también a todos aquellos profesionales que hacen posible la fabricación de los Habanos en las fábricas cubanas.</w:t>
      </w:r>
    </w:p>
    <w:p w14:paraId="17F0AA45" w14:textId="77777777" w:rsidR="002B711F" w:rsidRPr="002B711F" w:rsidRDefault="002B711F" w:rsidP="002B711F">
      <w:pPr>
        <w:widowControl w:val="0"/>
        <w:autoSpaceDE w:val="0"/>
        <w:autoSpaceDN w:val="0"/>
        <w:adjustRightInd w:val="0"/>
        <w:jc w:val="both"/>
        <w:rPr>
          <w:rFonts w:ascii="Arial Narrow" w:hAnsi="Arial Narrow" w:cs="Helvetica"/>
          <w:bCs/>
          <w:color w:val="10100F"/>
          <w:sz w:val="20"/>
          <w:szCs w:val="20"/>
        </w:rPr>
      </w:pPr>
    </w:p>
    <w:p w14:paraId="06C0E439" w14:textId="77777777" w:rsidR="002B711F" w:rsidRPr="002B711F" w:rsidRDefault="002B711F" w:rsidP="002B711F">
      <w:pPr>
        <w:widowControl w:val="0"/>
        <w:autoSpaceDE w:val="0"/>
        <w:autoSpaceDN w:val="0"/>
        <w:adjustRightInd w:val="0"/>
        <w:jc w:val="both"/>
        <w:rPr>
          <w:rFonts w:ascii="Arial Narrow" w:hAnsi="Arial Narrow" w:cs="Helvetica"/>
          <w:color w:val="10100F"/>
          <w:sz w:val="20"/>
          <w:szCs w:val="20"/>
        </w:rPr>
      </w:pPr>
      <w:r w:rsidRPr="002B711F">
        <w:rPr>
          <w:rFonts w:ascii="Arial Narrow" w:hAnsi="Arial Narrow" w:cs="Helvetica"/>
          <w:bCs/>
          <w:color w:val="10100F"/>
          <w:sz w:val="20"/>
          <w:szCs w:val="20"/>
        </w:rPr>
        <w:t xml:space="preserve">En el día de cierre del Festival, el viernes, 4 de marzo, se celebrará la Final del </w:t>
      </w:r>
      <w:r w:rsidRPr="002B711F">
        <w:rPr>
          <w:rFonts w:ascii="Arial Narrow" w:hAnsi="Arial Narrow" w:cs="Helvetica"/>
          <w:b/>
          <w:bCs/>
          <w:color w:val="10100F"/>
          <w:sz w:val="20"/>
          <w:szCs w:val="20"/>
        </w:rPr>
        <w:t xml:space="preserve">Concurso Internacional </w:t>
      </w:r>
      <w:proofErr w:type="spellStart"/>
      <w:r w:rsidRPr="002B711F">
        <w:rPr>
          <w:rFonts w:ascii="Arial Narrow" w:hAnsi="Arial Narrow" w:cs="Helvetica"/>
          <w:b/>
          <w:bCs/>
          <w:color w:val="10100F"/>
          <w:sz w:val="20"/>
          <w:szCs w:val="20"/>
        </w:rPr>
        <w:t>Habanosommelier</w:t>
      </w:r>
      <w:proofErr w:type="spellEnd"/>
      <w:r w:rsidRPr="002B711F">
        <w:rPr>
          <w:rFonts w:ascii="Arial Narrow" w:hAnsi="Arial Narrow" w:cs="Helvetica"/>
          <w:b/>
          <w:bCs/>
          <w:color w:val="10100F"/>
          <w:sz w:val="20"/>
          <w:szCs w:val="20"/>
        </w:rPr>
        <w:t xml:space="preserve"> </w:t>
      </w:r>
      <w:r w:rsidRPr="002B711F">
        <w:rPr>
          <w:rFonts w:ascii="Arial Narrow" w:hAnsi="Arial Narrow" w:cs="Helvetica"/>
          <w:bCs/>
          <w:color w:val="10100F"/>
          <w:sz w:val="20"/>
          <w:szCs w:val="20"/>
        </w:rPr>
        <w:t xml:space="preserve">y la posterior clausura del Seminario y de la Feria Comercial. Por último, la </w:t>
      </w:r>
      <w:r w:rsidRPr="002B711F">
        <w:rPr>
          <w:rFonts w:ascii="Arial Narrow" w:hAnsi="Arial Narrow" w:cs="Helvetica"/>
          <w:b/>
          <w:bCs/>
          <w:color w:val="10100F"/>
          <w:sz w:val="20"/>
          <w:szCs w:val="20"/>
        </w:rPr>
        <w:t>Noche de Gala</w:t>
      </w:r>
      <w:r w:rsidRPr="002B711F">
        <w:rPr>
          <w:rFonts w:ascii="Arial Narrow" w:hAnsi="Arial Narrow" w:cs="Helvetica"/>
          <w:color w:val="10100F"/>
          <w:sz w:val="20"/>
          <w:szCs w:val="20"/>
        </w:rPr>
        <w:t xml:space="preserve"> será un auténtico y literal “broche de oro” al XVIII Festival del Habano, con un sentido homenaje a Cohiba en su 50 Aniversario, y una velada llena de sorpresas y un importante elenco musical. La noche concluirá con la entrega de los </w:t>
      </w:r>
      <w:r w:rsidRPr="002B711F">
        <w:rPr>
          <w:rFonts w:ascii="Arial Narrow" w:hAnsi="Arial Narrow" w:cs="Helvetica"/>
          <w:b/>
          <w:color w:val="10100F"/>
          <w:sz w:val="20"/>
          <w:szCs w:val="20"/>
        </w:rPr>
        <w:t>Premios Habanos</w:t>
      </w:r>
      <w:r w:rsidRPr="002B711F">
        <w:rPr>
          <w:rFonts w:ascii="Arial Narrow" w:hAnsi="Arial Narrow" w:cs="Helvetica"/>
          <w:color w:val="10100F"/>
          <w:sz w:val="20"/>
          <w:szCs w:val="20"/>
        </w:rPr>
        <w:t xml:space="preserve"> y con la tradicional </w:t>
      </w:r>
      <w:r w:rsidRPr="002B711F">
        <w:rPr>
          <w:rFonts w:ascii="Arial Narrow" w:hAnsi="Arial Narrow" w:cs="Helvetica"/>
          <w:b/>
          <w:bCs/>
          <w:color w:val="10100F"/>
          <w:sz w:val="20"/>
          <w:szCs w:val="20"/>
        </w:rPr>
        <w:t xml:space="preserve">Subasta de </w:t>
      </w:r>
      <w:proofErr w:type="spellStart"/>
      <w:r w:rsidRPr="002B711F">
        <w:rPr>
          <w:rFonts w:ascii="Arial Narrow" w:hAnsi="Arial Narrow" w:cs="Helvetica"/>
          <w:b/>
          <w:bCs/>
          <w:color w:val="10100F"/>
          <w:sz w:val="20"/>
          <w:szCs w:val="20"/>
        </w:rPr>
        <w:t>Humidores</w:t>
      </w:r>
      <w:proofErr w:type="spellEnd"/>
      <w:r w:rsidRPr="002B711F">
        <w:rPr>
          <w:rFonts w:ascii="Arial Narrow" w:hAnsi="Arial Narrow" w:cs="Helvetica"/>
          <w:color w:val="10100F"/>
          <w:sz w:val="20"/>
          <w:szCs w:val="20"/>
        </w:rPr>
        <w:t>, que este año contará con alguna importante novedad y cuya recaudación, como ya es tradición, se destinará íntegramente al sistema cubano de Salud Pública.</w:t>
      </w:r>
    </w:p>
    <w:p w14:paraId="3100194D" w14:textId="77777777" w:rsidR="00A361FC" w:rsidRPr="009C1206" w:rsidRDefault="00A361FC" w:rsidP="00A361FC">
      <w:pPr>
        <w:widowControl w:val="0"/>
        <w:autoSpaceDE w:val="0"/>
        <w:autoSpaceDN w:val="0"/>
        <w:adjustRightInd w:val="0"/>
        <w:spacing w:after="240" w:line="320" w:lineRule="atLeast"/>
        <w:rPr>
          <w:rFonts w:ascii="Arial Narrow" w:hAnsi="Arial Narrow" w:cs="Helvetica"/>
          <w:b/>
          <w:bCs/>
          <w:color w:val="10100F"/>
          <w:sz w:val="20"/>
          <w:szCs w:val="20"/>
        </w:rPr>
      </w:pPr>
      <w:r w:rsidRPr="009C1206">
        <w:rPr>
          <w:rFonts w:ascii="Arial Narrow" w:hAnsi="Arial Narrow" w:cs="Helvetica"/>
          <w:b/>
          <w:bCs/>
          <w:color w:val="10100F"/>
          <w:sz w:val="20"/>
          <w:szCs w:val="20"/>
        </w:rPr>
        <w:t>*(D.O.P</w:t>
      </w:r>
      <w:r>
        <w:rPr>
          <w:rFonts w:ascii="Arial Narrow" w:hAnsi="Arial Narrow" w:cs="Helvetica"/>
          <w:b/>
          <w:bCs/>
          <w:color w:val="10100F"/>
          <w:sz w:val="20"/>
          <w:szCs w:val="20"/>
        </w:rPr>
        <w:t>.</w:t>
      </w:r>
      <w:r w:rsidRPr="009C1206">
        <w:rPr>
          <w:rFonts w:ascii="Arial Narrow" w:hAnsi="Arial Narrow" w:cs="Helvetica"/>
          <w:b/>
          <w:bCs/>
          <w:color w:val="10100F"/>
          <w:sz w:val="20"/>
          <w:szCs w:val="20"/>
        </w:rPr>
        <w:t>) Denominaciones de Origen Protegidas</w:t>
      </w:r>
    </w:p>
    <w:p w14:paraId="6BD77A75" w14:textId="77777777" w:rsidR="00A361FC" w:rsidRDefault="00A361FC" w:rsidP="00A361FC">
      <w:pPr>
        <w:widowControl w:val="0"/>
        <w:autoSpaceDE w:val="0"/>
        <w:autoSpaceDN w:val="0"/>
        <w:adjustRightInd w:val="0"/>
        <w:spacing w:after="240" w:line="320" w:lineRule="atLeast"/>
        <w:rPr>
          <w:rFonts w:ascii="Arial Narrow" w:hAnsi="Arial Narrow" w:cs="Helvetica"/>
          <w:bCs/>
          <w:color w:val="10100F"/>
          <w:sz w:val="20"/>
          <w:szCs w:val="20"/>
        </w:rPr>
      </w:pPr>
    </w:p>
    <w:p w14:paraId="4481D264" w14:textId="77777777" w:rsidR="00A361FC" w:rsidRPr="00E02684" w:rsidRDefault="00A361FC" w:rsidP="00A361FC">
      <w:pPr>
        <w:jc w:val="both"/>
        <w:rPr>
          <w:rFonts w:ascii="Arial Narrow" w:hAnsi="Arial Narrow" w:cs="Arial"/>
          <w:b/>
          <w:color w:val="000000"/>
          <w:sz w:val="20"/>
          <w:szCs w:val="20"/>
          <w:u w:val="single"/>
        </w:rPr>
      </w:pPr>
      <w:r>
        <w:rPr>
          <w:rFonts w:ascii="Arial Narrow" w:hAnsi="Arial Narrow" w:cs="Arial"/>
          <w:b/>
          <w:color w:val="000000"/>
          <w:sz w:val="20"/>
          <w:szCs w:val="20"/>
          <w:u w:val="single"/>
        </w:rPr>
        <w:t xml:space="preserve">Sobre </w:t>
      </w:r>
      <w:r w:rsidRPr="00E02684">
        <w:rPr>
          <w:rFonts w:ascii="Arial Narrow" w:hAnsi="Arial Narrow" w:cs="Arial"/>
          <w:b/>
          <w:color w:val="000000"/>
          <w:sz w:val="20"/>
          <w:szCs w:val="20"/>
          <w:u w:val="single"/>
        </w:rPr>
        <w:t>Corporación Habanos</w:t>
      </w:r>
      <w:r>
        <w:rPr>
          <w:rFonts w:ascii="Arial Narrow" w:hAnsi="Arial Narrow" w:cs="Arial"/>
          <w:b/>
          <w:color w:val="000000"/>
          <w:sz w:val="20"/>
          <w:szCs w:val="20"/>
          <w:u w:val="single"/>
        </w:rPr>
        <w:t>, S.A.</w:t>
      </w:r>
    </w:p>
    <w:p w14:paraId="437111C8" w14:textId="77777777" w:rsidR="00A361FC" w:rsidRPr="00E02684" w:rsidRDefault="00A361FC" w:rsidP="00A361FC">
      <w:pPr>
        <w:jc w:val="both"/>
        <w:rPr>
          <w:rFonts w:ascii="Arial Narrow" w:hAnsi="Arial Narrow" w:cs="Arial"/>
          <w:b/>
          <w:color w:val="000000"/>
          <w:sz w:val="20"/>
          <w:szCs w:val="20"/>
        </w:rPr>
      </w:pPr>
      <w:r>
        <w:rPr>
          <w:rFonts w:ascii="Arial Narrow" w:hAnsi="Arial Narrow" w:cs="Arial"/>
          <w:b/>
          <w:color w:val="000000"/>
          <w:sz w:val="20"/>
          <w:szCs w:val="20"/>
        </w:rPr>
        <w:br/>
      </w:r>
      <w:r w:rsidRPr="00E02684">
        <w:rPr>
          <w:rFonts w:ascii="Arial Narrow" w:hAnsi="Arial Narrow" w:cs="Arial"/>
          <w:b/>
          <w:color w:val="000000"/>
          <w:sz w:val="20"/>
          <w:szCs w:val="20"/>
        </w:rPr>
        <w:t>Corporación Habanos</w:t>
      </w:r>
      <w:r>
        <w:rPr>
          <w:rFonts w:ascii="Arial Narrow" w:hAnsi="Arial Narrow" w:cs="Arial"/>
          <w:b/>
          <w:color w:val="000000"/>
          <w:sz w:val="20"/>
          <w:szCs w:val="20"/>
        </w:rPr>
        <w:t>,</w:t>
      </w:r>
      <w:r w:rsidRPr="00E02684">
        <w:rPr>
          <w:rFonts w:ascii="Arial Narrow" w:hAnsi="Arial Narrow" w:cs="Arial"/>
          <w:b/>
          <w:color w:val="000000"/>
          <w:sz w:val="20"/>
          <w:szCs w:val="20"/>
        </w:rPr>
        <w:t xml:space="preserve"> </w:t>
      </w:r>
      <w:r>
        <w:rPr>
          <w:rFonts w:ascii="Arial Narrow" w:hAnsi="Arial Narrow" w:cs="Arial"/>
          <w:b/>
          <w:color w:val="000000"/>
          <w:sz w:val="20"/>
          <w:szCs w:val="20"/>
        </w:rPr>
        <w:t>S.A.</w:t>
      </w:r>
      <w:r w:rsidRPr="00E02684">
        <w:rPr>
          <w:rFonts w:ascii="Arial Narrow" w:hAnsi="Arial Narrow" w:cs="Arial"/>
          <w:b/>
          <w:color w:val="000000"/>
          <w:sz w:val="20"/>
          <w:szCs w:val="20"/>
        </w:rPr>
        <w:t xml:space="preserve"> </w:t>
      </w:r>
      <w:r w:rsidRPr="00E02684">
        <w:rPr>
          <w:rFonts w:ascii="Arial Narrow" w:hAnsi="Arial Narrow" w:cs="Arial"/>
          <w:color w:val="000000"/>
          <w:sz w:val="20"/>
          <w:szCs w:val="20"/>
        </w:rPr>
        <w:t xml:space="preserve">es líder mundial en la comercialización  de puros “Premium” tanto en Cuba como en el resto del mundo. Para ello cuenta con una red de distribución exclusiva presente en los cinco continentes y en más de 150 países. Para más información, consultar </w:t>
      </w:r>
      <w:hyperlink r:id="rId9" w:history="1">
        <w:r w:rsidRPr="00E02684">
          <w:rPr>
            <w:rStyle w:val="Hyperlink"/>
            <w:rFonts w:ascii="Arial Narrow" w:hAnsi="Arial Narrow" w:cs="Arial"/>
            <w:b/>
            <w:color w:val="000000"/>
            <w:sz w:val="20"/>
            <w:szCs w:val="20"/>
          </w:rPr>
          <w:t>www.habanos.com</w:t>
        </w:r>
      </w:hyperlink>
    </w:p>
    <w:p w14:paraId="63C3FC1F" w14:textId="77777777" w:rsidR="00A361FC" w:rsidRPr="00E02684" w:rsidRDefault="00A361FC" w:rsidP="00A361FC">
      <w:pPr>
        <w:jc w:val="both"/>
        <w:rPr>
          <w:rFonts w:ascii="Arial Narrow" w:hAnsi="Arial Narrow" w:cs="Arial"/>
          <w:b/>
          <w:color w:val="000000"/>
          <w:sz w:val="20"/>
          <w:szCs w:val="20"/>
        </w:rPr>
      </w:pPr>
    </w:p>
    <w:p w14:paraId="70AC22A0" w14:textId="77777777" w:rsidR="00A361FC" w:rsidRPr="00E02684" w:rsidRDefault="002B711F" w:rsidP="00A361FC">
      <w:pPr>
        <w:pStyle w:val="ListParagraph"/>
        <w:tabs>
          <w:tab w:val="left" w:pos="-284"/>
        </w:tabs>
        <w:ind w:left="0"/>
        <w:jc w:val="both"/>
        <w:rPr>
          <w:rFonts w:ascii="Arial Narrow" w:hAnsi="Arial Narrow" w:cs="Arial"/>
          <w:color w:val="000000"/>
          <w:sz w:val="20"/>
          <w:szCs w:val="20"/>
          <w:lang w:val="es-ES"/>
        </w:rPr>
      </w:pPr>
      <w:r>
        <w:rPr>
          <w:rFonts w:ascii="Arial Narrow" w:hAnsi="Arial Narrow" w:cs="Arial"/>
          <w:color w:val="000000"/>
          <w:sz w:val="20"/>
          <w:szCs w:val="20"/>
          <w:lang w:val="es-ES"/>
        </w:rPr>
        <w:t>Habanos, S.A.</w:t>
      </w:r>
      <w:r w:rsidR="00A361FC" w:rsidRPr="00E02684">
        <w:rPr>
          <w:rFonts w:ascii="Arial Narrow" w:hAnsi="Arial Narrow" w:cs="Arial"/>
          <w:color w:val="000000"/>
          <w:sz w:val="20"/>
          <w:szCs w:val="20"/>
          <w:lang w:val="es-ES"/>
        </w:rPr>
        <w:t xml:space="preserve"> comercializa 27 marcas </w:t>
      </w:r>
      <w:r w:rsidR="00A361FC" w:rsidRPr="00E02684">
        <w:rPr>
          <w:rFonts w:ascii="Arial Narrow" w:hAnsi="Arial Narrow" w:cs="Arial"/>
          <w:i/>
          <w:color w:val="000000"/>
          <w:sz w:val="20"/>
          <w:szCs w:val="20"/>
          <w:lang w:val="es-ES"/>
        </w:rPr>
        <w:t>Premium</w:t>
      </w:r>
      <w:r w:rsidR="00A361FC" w:rsidRPr="00E02684">
        <w:rPr>
          <w:rFonts w:ascii="Arial Narrow" w:hAnsi="Arial Narrow" w:cs="Arial"/>
          <w:color w:val="000000"/>
          <w:sz w:val="20"/>
          <w:szCs w:val="20"/>
          <w:lang w:val="es-ES"/>
        </w:rPr>
        <w:t xml:space="preserve"> elaboradas </w:t>
      </w:r>
      <w:r w:rsidR="00A361FC" w:rsidRPr="00E02684">
        <w:rPr>
          <w:rFonts w:ascii="Arial Narrow" w:hAnsi="Arial Narrow" w:cs="Arial"/>
          <w:i/>
          <w:color w:val="000000"/>
          <w:sz w:val="20"/>
          <w:szCs w:val="20"/>
          <w:lang w:val="es-ES"/>
        </w:rPr>
        <w:t>Totalmente a Mano</w:t>
      </w:r>
      <w:r w:rsidR="00A361FC" w:rsidRPr="00E02684">
        <w:rPr>
          <w:rFonts w:ascii="Arial Narrow" w:hAnsi="Arial Narrow" w:cs="Arial"/>
          <w:color w:val="000000"/>
          <w:sz w:val="20"/>
          <w:szCs w:val="20"/>
          <w:lang w:val="es-ES"/>
        </w:rPr>
        <w:t xml:space="preserve"> y amparadas por la </w:t>
      </w:r>
      <w:r w:rsidR="00A361FC" w:rsidRPr="00E02684">
        <w:rPr>
          <w:rFonts w:ascii="Arial Narrow" w:hAnsi="Arial Narrow" w:cs="Arial"/>
          <w:b/>
          <w:color w:val="000000"/>
          <w:sz w:val="20"/>
          <w:szCs w:val="20"/>
          <w:lang w:val="es-ES"/>
        </w:rPr>
        <w:t>Denominación de Origen Protegida (D.O.P.)</w:t>
      </w:r>
      <w:r w:rsidR="00A361FC" w:rsidRPr="00E02684">
        <w:rPr>
          <w:rFonts w:ascii="Arial Narrow" w:hAnsi="Arial Narrow" w:cs="Arial"/>
          <w:color w:val="000000"/>
          <w:sz w:val="20"/>
          <w:szCs w:val="20"/>
          <w:lang w:val="es-ES"/>
        </w:rPr>
        <w:t xml:space="preserve"> entre las que destacan </w:t>
      </w:r>
      <w:proofErr w:type="spellStart"/>
      <w:r w:rsidR="00A361FC" w:rsidRPr="00E02684">
        <w:rPr>
          <w:rFonts w:ascii="Arial Narrow" w:hAnsi="Arial Narrow" w:cs="Arial"/>
          <w:b/>
          <w:color w:val="000000"/>
          <w:sz w:val="20"/>
          <w:szCs w:val="20"/>
          <w:lang w:val="es-ES"/>
        </w:rPr>
        <w:t>Cohiba</w:t>
      </w:r>
      <w:proofErr w:type="spellEnd"/>
      <w:r w:rsidR="00A361FC" w:rsidRPr="00E02684">
        <w:rPr>
          <w:rFonts w:ascii="Arial Narrow" w:hAnsi="Arial Narrow" w:cs="Arial"/>
          <w:b/>
          <w:color w:val="000000"/>
          <w:sz w:val="20"/>
          <w:szCs w:val="20"/>
          <w:lang w:val="es-ES"/>
        </w:rPr>
        <w:t xml:space="preserve">, Montecristo, </w:t>
      </w:r>
      <w:proofErr w:type="spellStart"/>
      <w:r w:rsidR="00A361FC" w:rsidRPr="00E02684">
        <w:rPr>
          <w:rFonts w:ascii="Arial Narrow" w:hAnsi="Arial Narrow" w:cs="Arial"/>
          <w:b/>
          <w:color w:val="000000"/>
          <w:sz w:val="20"/>
          <w:szCs w:val="20"/>
          <w:lang w:val="es-ES"/>
        </w:rPr>
        <w:t>Partagás</w:t>
      </w:r>
      <w:proofErr w:type="spellEnd"/>
      <w:r w:rsidR="00A361FC">
        <w:rPr>
          <w:rFonts w:ascii="Arial Narrow" w:hAnsi="Arial Narrow" w:cs="Arial"/>
          <w:b/>
          <w:color w:val="000000"/>
          <w:sz w:val="20"/>
          <w:szCs w:val="20"/>
          <w:lang w:val="es-ES"/>
        </w:rPr>
        <w:t>,</w:t>
      </w:r>
      <w:r w:rsidR="00A361FC" w:rsidRPr="00E02684">
        <w:rPr>
          <w:rFonts w:ascii="Arial Narrow" w:hAnsi="Arial Narrow" w:cs="Arial"/>
          <w:b/>
          <w:color w:val="000000"/>
          <w:sz w:val="20"/>
          <w:szCs w:val="20"/>
          <w:lang w:val="es-ES"/>
        </w:rPr>
        <w:t xml:space="preserve"> </w:t>
      </w:r>
      <w:r w:rsidR="00A361FC">
        <w:rPr>
          <w:rFonts w:ascii="Arial Narrow" w:hAnsi="Arial Narrow" w:cs="Arial"/>
          <w:b/>
          <w:color w:val="000000"/>
          <w:sz w:val="20"/>
          <w:szCs w:val="20"/>
          <w:lang w:val="es-ES"/>
        </w:rPr>
        <w:t>Romeo y Julieta</w:t>
      </w:r>
      <w:r w:rsidR="00A361FC" w:rsidRPr="00E02684">
        <w:rPr>
          <w:rFonts w:ascii="Arial Narrow" w:hAnsi="Arial Narrow" w:cs="Arial"/>
          <w:b/>
          <w:color w:val="000000"/>
          <w:sz w:val="20"/>
          <w:szCs w:val="20"/>
          <w:lang w:val="es-ES"/>
        </w:rPr>
        <w:t>, Hoyo de Monterre</w:t>
      </w:r>
      <w:r w:rsidR="00A361FC">
        <w:rPr>
          <w:rFonts w:ascii="Arial Narrow" w:hAnsi="Arial Narrow" w:cs="Arial"/>
          <w:b/>
          <w:color w:val="000000"/>
          <w:sz w:val="20"/>
          <w:szCs w:val="20"/>
          <w:lang w:val="es-ES"/>
        </w:rPr>
        <w:t xml:space="preserve">y y H. </w:t>
      </w:r>
      <w:proofErr w:type="spellStart"/>
      <w:r w:rsidR="00A361FC">
        <w:rPr>
          <w:rFonts w:ascii="Arial Narrow" w:hAnsi="Arial Narrow" w:cs="Arial"/>
          <w:b/>
          <w:color w:val="000000"/>
          <w:sz w:val="20"/>
          <w:szCs w:val="20"/>
          <w:lang w:val="es-ES"/>
        </w:rPr>
        <w:t>Upmann</w:t>
      </w:r>
      <w:proofErr w:type="spellEnd"/>
      <w:r w:rsidR="00A361FC" w:rsidRPr="00C87888">
        <w:rPr>
          <w:rFonts w:ascii="Arial Narrow" w:hAnsi="Arial Narrow" w:cs="Arial"/>
          <w:color w:val="000000"/>
          <w:sz w:val="20"/>
          <w:szCs w:val="20"/>
          <w:lang w:val="es-ES"/>
        </w:rPr>
        <w:t>,</w:t>
      </w:r>
      <w:r w:rsidR="00A361FC" w:rsidRPr="00E02684">
        <w:rPr>
          <w:rFonts w:ascii="Arial Narrow" w:hAnsi="Arial Narrow" w:cs="Arial"/>
          <w:color w:val="000000"/>
          <w:sz w:val="20"/>
          <w:szCs w:val="20"/>
          <w:lang w:val="es-ES"/>
        </w:rPr>
        <w:t xml:space="preserve"> entre otras. Los Habanos se siguen elaborando </w:t>
      </w:r>
      <w:r w:rsidR="00A361FC" w:rsidRPr="00E02684">
        <w:rPr>
          <w:rFonts w:ascii="Arial Narrow" w:hAnsi="Arial Narrow" w:cs="Arial"/>
          <w:i/>
          <w:color w:val="000000"/>
          <w:sz w:val="20"/>
          <w:szCs w:val="20"/>
          <w:lang w:val="es-ES"/>
        </w:rPr>
        <w:t>Totalmente a Mano</w:t>
      </w:r>
      <w:r w:rsidR="00A361FC" w:rsidRPr="00E02684">
        <w:rPr>
          <w:rFonts w:ascii="Arial Narrow" w:hAnsi="Arial Narrow" w:cs="Arial"/>
          <w:color w:val="000000"/>
          <w:sz w:val="20"/>
          <w:szCs w:val="20"/>
          <w:lang w:val="es-ES"/>
        </w:rPr>
        <w:t xml:space="preserve"> desde hace má</w:t>
      </w:r>
      <w:r w:rsidR="00A361FC">
        <w:rPr>
          <w:rFonts w:ascii="Arial Narrow" w:hAnsi="Arial Narrow" w:cs="Arial"/>
          <w:color w:val="000000"/>
          <w:sz w:val="20"/>
          <w:szCs w:val="20"/>
          <w:lang w:val="es-ES"/>
        </w:rPr>
        <w:t xml:space="preserve">s de 200 años y desde entonces </w:t>
      </w:r>
      <w:r w:rsidR="00A361FC" w:rsidRPr="00E02684">
        <w:rPr>
          <w:rFonts w:ascii="Arial Narrow" w:hAnsi="Arial Narrow" w:cs="Arial"/>
          <w:color w:val="000000"/>
          <w:sz w:val="20"/>
          <w:szCs w:val="20"/>
          <w:lang w:val="es-ES"/>
        </w:rPr>
        <w:t xml:space="preserve">son referencia para todo el mundo. </w:t>
      </w:r>
    </w:p>
    <w:p w14:paraId="16B94D83" w14:textId="77777777" w:rsidR="00A361FC" w:rsidRPr="00E02684" w:rsidRDefault="00A361FC" w:rsidP="00A361FC">
      <w:pPr>
        <w:pStyle w:val="ListParagraph"/>
        <w:tabs>
          <w:tab w:val="left" w:pos="-284"/>
        </w:tabs>
        <w:ind w:left="0"/>
        <w:jc w:val="both"/>
        <w:rPr>
          <w:rFonts w:ascii="Arial Narrow" w:hAnsi="Arial Narrow" w:cs="Arial"/>
          <w:color w:val="000000"/>
          <w:sz w:val="20"/>
          <w:szCs w:val="20"/>
          <w:lang w:val="es-ES"/>
        </w:rPr>
      </w:pPr>
    </w:p>
    <w:p w14:paraId="5DDF57F4" w14:textId="77777777" w:rsidR="00A361FC" w:rsidRPr="00E02684" w:rsidRDefault="00A361FC" w:rsidP="00A361FC">
      <w:pPr>
        <w:pStyle w:val="ListParagraph"/>
        <w:tabs>
          <w:tab w:val="left" w:pos="-284"/>
        </w:tabs>
        <w:ind w:left="0"/>
        <w:jc w:val="both"/>
        <w:rPr>
          <w:rFonts w:ascii="Arial Narrow" w:hAnsi="Arial Narrow" w:cs="Arial"/>
          <w:color w:val="000000"/>
          <w:sz w:val="20"/>
          <w:szCs w:val="20"/>
          <w:lang w:val="es-ES"/>
        </w:rPr>
      </w:pPr>
      <w:r w:rsidRPr="00E02684">
        <w:rPr>
          <w:rFonts w:ascii="Arial Narrow" w:hAnsi="Arial Narrow" w:cs="Arial"/>
          <w:color w:val="000000"/>
          <w:sz w:val="20"/>
          <w:szCs w:val="20"/>
          <w:lang w:val="es-ES"/>
        </w:rPr>
        <w:t xml:space="preserve">Para más información: </w:t>
      </w:r>
      <w:hyperlink r:id="rId10" w:history="1">
        <w:r w:rsidRPr="00E02684">
          <w:rPr>
            <w:rStyle w:val="Hyperlink"/>
            <w:rFonts w:ascii="Arial Narrow" w:hAnsi="Arial Narrow" w:cs="Arial"/>
            <w:b/>
            <w:color w:val="000000"/>
            <w:sz w:val="20"/>
            <w:szCs w:val="20"/>
            <w:lang w:val="es-ES"/>
          </w:rPr>
          <w:t>www.habanos.com</w:t>
        </w:r>
      </w:hyperlink>
    </w:p>
    <w:p w14:paraId="5C3E22C6" w14:textId="77777777" w:rsidR="00A361FC" w:rsidRDefault="00A361FC" w:rsidP="00A361FC">
      <w:pPr>
        <w:jc w:val="both"/>
        <w:rPr>
          <w:rFonts w:ascii="Arial Narrow" w:hAnsi="Arial Narrow" w:cs="Arial"/>
          <w:b/>
        </w:rPr>
      </w:pPr>
    </w:p>
    <w:p w14:paraId="56C8FECA" w14:textId="77777777" w:rsidR="002B711F" w:rsidRDefault="002B711F" w:rsidP="00A361FC">
      <w:pPr>
        <w:jc w:val="both"/>
        <w:rPr>
          <w:rFonts w:ascii="Arial Narrow" w:hAnsi="Arial Narrow" w:cs="Arial"/>
          <w:b/>
        </w:rPr>
      </w:pPr>
    </w:p>
    <w:p w14:paraId="77E364B2" w14:textId="77777777" w:rsidR="00A361FC" w:rsidRDefault="00A361FC" w:rsidP="00A361FC">
      <w:pPr>
        <w:jc w:val="both"/>
        <w:rPr>
          <w:rFonts w:ascii="Arial Narrow" w:hAnsi="Arial Narrow" w:cs="Arial"/>
          <w:b/>
        </w:rPr>
      </w:pPr>
      <w:r>
        <w:rPr>
          <w:rFonts w:ascii="Arial Narrow" w:hAnsi="Arial Narrow" w:cs="Arial"/>
          <w:b/>
        </w:rPr>
        <w:t xml:space="preserve">Para más información de prensa: </w:t>
      </w:r>
    </w:p>
    <w:p w14:paraId="699AEE48" w14:textId="77777777" w:rsidR="00A361FC" w:rsidRDefault="00A361FC" w:rsidP="00A361FC">
      <w:pPr>
        <w:jc w:val="both"/>
        <w:rPr>
          <w:rFonts w:ascii="Arial Narrow" w:hAnsi="Arial Narrow" w:cs="Arial"/>
          <w:sz w:val="22"/>
          <w:szCs w:val="22"/>
          <w:u w:val="single"/>
        </w:rPr>
      </w:pPr>
    </w:p>
    <w:p w14:paraId="77B43677" w14:textId="77777777" w:rsidR="00A361FC" w:rsidRPr="009C1206" w:rsidRDefault="00A361FC" w:rsidP="00A361FC">
      <w:pPr>
        <w:jc w:val="both"/>
        <w:rPr>
          <w:rStyle w:val="Hyperlink"/>
          <w:rFonts w:ascii="Arial Narrow" w:hAnsi="Arial Narrow"/>
          <w:sz w:val="20"/>
          <w:szCs w:val="20"/>
        </w:rPr>
      </w:pPr>
      <w:r w:rsidRPr="009C1206">
        <w:rPr>
          <w:rFonts w:ascii="Arial Narrow" w:hAnsi="Arial Narrow" w:cs="Arial"/>
          <w:sz w:val="20"/>
          <w:szCs w:val="20"/>
          <w:u w:val="single"/>
        </w:rPr>
        <w:t>Habanos, S.A.</w:t>
      </w:r>
      <w:r w:rsidRPr="009C1206">
        <w:rPr>
          <w:rFonts w:ascii="Arial Narrow" w:hAnsi="Arial Narrow" w:cs="Arial"/>
          <w:sz w:val="20"/>
          <w:szCs w:val="20"/>
        </w:rPr>
        <w:t xml:space="preserve">: </w:t>
      </w:r>
      <w:r w:rsidRPr="009C1206">
        <w:rPr>
          <w:rFonts w:ascii="Arial Narrow" w:hAnsi="Arial Narrow" w:cs="Arial"/>
          <w:sz w:val="20"/>
          <w:szCs w:val="20"/>
        </w:rPr>
        <w:tab/>
      </w:r>
      <w:r>
        <w:rPr>
          <w:rFonts w:ascii="Arial Narrow" w:hAnsi="Arial Narrow" w:cs="Arial"/>
          <w:sz w:val="20"/>
          <w:szCs w:val="20"/>
        </w:rPr>
        <w:tab/>
      </w:r>
      <w:proofErr w:type="spellStart"/>
      <w:r w:rsidRPr="009C1206">
        <w:rPr>
          <w:rFonts w:ascii="Arial Narrow" w:hAnsi="Arial Narrow" w:cs="Arial"/>
          <w:sz w:val="20"/>
          <w:szCs w:val="20"/>
        </w:rPr>
        <w:t>Daymi</w:t>
      </w:r>
      <w:proofErr w:type="spellEnd"/>
      <w:r w:rsidRPr="009C1206">
        <w:rPr>
          <w:rFonts w:ascii="Arial Narrow" w:hAnsi="Arial Narrow" w:cs="Arial"/>
          <w:sz w:val="20"/>
          <w:szCs w:val="20"/>
        </w:rPr>
        <w:t xml:space="preserve"> </w:t>
      </w:r>
      <w:proofErr w:type="spellStart"/>
      <w:r w:rsidRPr="009C1206">
        <w:rPr>
          <w:rFonts w:ascii="Arial Narrow" w:hAnsi="Arial Narrow" w:cs="Arial"/>
          <w:sz w:val="20"/>
          <w:szCs w:val="20"/>
        </w:rPr>
        <w:t>Difurniao</w:t>
      </w:r>
      <w:proofErr w:type="spellEnd"/>
      <w:r w:rsidRPr="009C1206">
        <w:rPr>
          <w:rFonts w:ascii="Arial Narrow" w:hAnsi="Arial Narrow" w:cs="Arial"/>
          <w:sz w:val="20"/>
          <w:szCs w:val="20"/>
        </w:rPr>
        <w:t xml:space="preserve"> </w:t>
      </w:r>
      <w:r w:rsidRPr="009C1206">
        <w:rPr>
          <w:rStyle w:val="Hyperlink"/>
          <w:rFonts w:ascii="Arial Narrow" w:hAnsi="Arial Narrow"/>
          <w:sz w:val="20"/>
          <w:szCs w:val="20"/>
        </w:rPr>
        <w:t>(</w:t>
      </w:r>
      <w:hyperlink r:id="rId11" w:history="1">
        <w:r w:rsidRPr="009C1206">
          <w:rPr>
            <w:rStyle w:val="Hyperlink"/>
            <w:rFonts w:ascii="Arial Narrow" w:hAnsi="Arial Narrow"/>
            <w:sz w:val="20"/>
            <w:szCs w:val="20"/>
          </w:rPr>
          <w:t>ddifurniao@habanos.cu</w:t>
        </w:r>
      </w:hyperlink>
      <w:r w:rsidRPr="009C1206">
        <w:rPr>
          <w:rStyle w:val="Hyperlink"/>
          <w:rFonts w:ascii="Arial Narrow" w:hAnsi="Arial Narrow"/>
          <w:sz w:val="20"/>
          <w:szCs w:val="20"/>
        </w:rPr>
        <w:t xml:space="preserve">, </w:t>
      </w:r>
      <w:r w:rsidRPr="009C1206">
        <w:rPr>
          <w:rFonts w:ascii="Arial Narrow" w:hAnsi="Arial Narrow"/>
          <w:sz w:val="20"/>
          <w:szCs w:val="20"/>
        </w:rPr>
        <w:t xml:space="preserve">5372040513 </w:t>
      </w:r>
      <w:proofErr w:type="spellStart"/>
      <w:r w:rsidRPr="009C1206">
        <w:rPr>
          <w:rFonts w:ascii="Arial Narrow" w:hAnsi="Arial Narrow"/>
          <w:sz w:val="20"/>
          <w:szCs w:val="20"/>
        </w:rPr>
        <w:t>ext</w:t>
      </w:r>
      <w:proofErr w:type="spellEnd"/>
      <w:r w:rsidRPr="009C1206">
        <w:rPr>
          <w:rFonts w:ascii="Arial Narrow" w:hAnsi="Arial Narrow"/>
          <w:sz w:val="20"/>
          <w:szCs w:val="20"/>
        </w:rPr>
        <w:t xml:space="preserve"> 565)</w:t>
      </w:r>
    </w:p>
    <w:p w14:paraId="579A6C2A" w14:textId="77777777" w:rsidR="00121508" w:rsidRDefault="00121508">
      <w:pPr>
        <w:jc w:val="both"/>
        <w:rPr>
          <w:rFonts w:ascii="Arial Narrow" w:hAnsi="Arial Narrow" w:cs="Arial"/>
        </w:rPr>
      </w:pPr>
    </w:p>
    <w:p w14:paraId="5A3467B0" w14:textId="77777777" w:rsidR="00121508" w:rsidRDefault="00121508">
      <w:pPr>
        <w:jc w:val="both"/>
        <w:rPr>
          <w:rFonts w:ascii="Arial Narrow" w:hAnsi="Arial Narrow" w:cs="Arial"/>
        </w:rPr>
      </w:pPr>
    </w:p>
    <w:p w14:paraId="277AC260" w14:textId="77777777" w:rsidR="00121508" w:rsidRDefault="00121508">
      <w:pPr>
        <w:jc w:val="both"/>
      </w:pPr>
    </w:p>
    <w:sectPr w:rsidR="00121508" w:rsidSect="00A26FB1">
      <w:headerReference w:type="default" r:id="rId12"/>
      <w:footerReference w:type="default" r:id="rId13"/>
      <w:pgSz w:w="11906" w:h="16838" w:code="9"/>
      <w:pgMar w:top="238" w:right="992" w:bottom="567" w:left="1622" w:header="1021" w:footer="4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093B" w14:textId="77777777" w:rsidR="003654E9" w:rsidRDefault="003654E9">
      <w:r>
        <w:separator/>
      </w:r>
    </w:p>
  </w:endnote>
  <w:endnote w:type="continuationSeparator" w:id="0">
    <w:p w14:paraId="7E8C8D1A" w14:textId="77777777" w:rsidR="003654E9" w:rsidRDefault="0036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7394" w14:textId="77777777" w:rsidR="005E63DC" w:rsidRDefault="00561A2E">
    <w:pPr>
      <w:pStyle w:val="Footer"/>
      <w:jc w:val="center"/>
      <w:rPr>
        <w:rFonts w:ascii="Arial Narrow" w:hAnsi="Arial Narrow"/>
        <w:color w:val="FFFFFF"/>
      </w:rPr>
    </w:pPr>
    <w:r>
      <w:rPr>
        <w:noProof/>
        <w:lang w:val="en-US" w:eastAsia="en-US"/>
      </w:rPr>
      <w:drawing>
        <wp:anchor distT="0" distB="0" distL="114935" distR="114935" simplePos="0" relativeHeight="251657728" behindDoc="1" locked="0" layoutInCell="1" allowOverlap="1" wp14:anchorId="4279FCEA" wp14:editId="5CE86922">
          <wp:simplePos x="0" y="0"/>
          <wp:positionH relativeFrom="column">
            <wp:posOffset>-1028700</wp:posOffset>
          </wp:positionH>
          <wp:positionV relativeFrom="paragraph">
            <wp:posOffset>31750</wp:posOffset>
          </wp:positionV>
          <wp:extent cx="7559040" cy="680720"/>
          <wp:effectExtent l="1905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9040" cy="680720"/>
                  </a:xfrm>
                  <a:prstGeom prst="rect">
                    <a:avLst/>
                  </a:prstGeom>
                  <a:solidFill>
                    <a:srgbClr val="FFFFFF"/>
                  </a:solidFill>
                  <a:ln w="9525">
                    <a:noFill/>
                    <a:miter lim="800000"/>
                    <a:headEnd/>
                    <a:tailEnd/>
                  </a:ln>
                </pic:spPr>
              </pic:pic>
            </a:graphicData>
          </a:graphic>
        </wp:anchor>
      </w:drawing>
    </w:r>
  </w:p>
  <w:p w14:paraId="2FE1DEA4" w14:textId="77777777" w:rsidR="005E63DC" w:rsidRDefault="005E63DC">
    <w:pPr>
      <w:pStyle w:val="Footer"/>
      <w:jc w:val="center"/>
      <w:rPr>
        <w:rFonts w:ascii="Arial Narrow" w:hAnsi="Arial Narrow"/>
        <w:color w:val="FFFFFF"/>
      </w:rPr>
    </w:pPr>
    <w:r>
      <w:rPr>
        <w:rFonts w:ascii="Arial Narrow" w:hAnsi="Arial Narrow"/>
        <w:color w:val="FFFFFF"/>
      </w:rPr>
      <w:t>XV</w:t>
    </w:r>
    <w:r w:rsidR="008679F7">
      <w:rPr>
        <w:rFonts w:ascii="Arial Narrow" w:hAnsi="Arial Narrow"/>
        <w:color w:val="FFFFFF"/>
      </w:rPr>
      <w:t>I</w:t>
    </w:r>
    <w:r>
      <w:rPr>
        <w:rFonts w:ascii="Arial Narrow" w:hAnsi="Arial Narrow"/>
        <w:color w:val="FFFFFF"/>
      </w:rPr>
      <w:t>I</w:t>
    </w:r>
    <w:r w:rsidR="00121508">
      <w:rPr>
        <w:rFonts w:ascii="Arial Narrow" w:hAnsi="Arial Narrow"/>
        <w:color w:val="FFFFFF"/>
      </w:rPr>
      <w:t>I</w:t>
    </w:r>
    <w:r>
      <w:rPr>
        <w:rFonts w:ascii="Arial Narrow" w:hAnsi="Arial Narrow"/>
        <w:color w:val="FFFFFF"/>
      </w:rPr>
      <w:t xml:space="preserve"> Festival del Habano -  www.habanos.com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FEBF4" w14:textId="77777777" w:rsidR="003654E9" w:rsidRDefault="003654E9">
      <w:r>
        <w:separator/>
      </w:r>
    </w:p>
  </w:footnote>
  <w:footnote w:type="continuationSeparator" w:id="0">
    <w:p w14:paraId="0CE94138" w14:textId="77777777" w:rsidR="003654E9" w:rsidRDefault="003654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6134" w14:textId="749F4AF2" w:rsidR="005E63DC" w:rsidRPr="00205759" w:rsidRDefault="00205759" w:rsidP="00205759">
    <w:pPr>
      <w:pStyle w:val="Header"/>
      <w:ind w:left="-851" w:right="-601"/>
      <w:rPr>
        <w:rFonts w:ascii="Arial Narrow" w:hAnsi="Arial Narrow" w:cs="Arial"/>
        <w:color w:val="FFFFFF"/>
        <w:sz w:val="40"/>
        <w:szCs w:val="40"/>
      </w:rPr>
    </w:pPr>
    <w:r>
      <w:rPr>
        <w:noProof/>
        <w:lang w:val="en-US" w:eastAsia="en-US"/>
      </w:rPr>
      <w:drawing>
        <wp:anchor distT="0" distB="0" distL="114935" distR="114935" simplePos="0" relativeHeight="251656704" behindDoc="1" locked="0" layoutInCell="1" allowOverlap="1" wp14:anchorId="599BB3CB" wp14:editId="1C0D40FC">
          <wp:simplePos x="0" y="0"/>
          <wp:positionH relativeFrom="page">
            <wp:align>left</wp:align>
          </wp:positionH>
          <wp:positionV relativeFrom="paragraph">
            <wp:posOffset>-762635</wp:posOffset>
          </wp:positionV>
          <wp:extent cx="7559040" cy="1724025"/>
          <wp:effectExtent l="0" t="0" r="381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040" cy="1724025"/>
                  </a:xfrm>
                  <a:prstGeom prst="rect">
                    <a:avLst/>
                  </a:prstGeom>
                  <a:solidFill>
                    <a:srgbClr val="000000"/>
                  </a:solidFill>
                  <a:ln w="9525">
                    <a:noFill/>
                    <a:miter lim="800000"/>
                    <a:headEnd/>
                    <a:tailEnd/>
                  </a:ln>
                </pic:spPr>
              </pic:pic>
            </a:graphicData>
          </a:graphic>
          <wp14:sizeRelV relativeFrom="margin">
            <wp14:pctHeight>0</wp14:pctHeight>
          </wp14:sizeRelV>
        </wp:anchor>
      </w:drawing>
    </w:r>
    <w:r w:rsidR="00A26FB1" w:rsidRPr="00A26FB1">
      <w:rPr>
        <w:rFonts w:ascii="Arial Narrow" w:hAnsi="Arial Narrow" w:cs="Arial"/>
        <w:noProof/>
        <w:color w:val="FFFFFF"/>
        <w:sz w:val="40"/>
        <w:szCs w:val="40"/>
        <w:lang w:val="en-US" w:eastAsia="en-US"/>
      </w:rPr>
      <w:drawing>
        <wp:anchor distT="0" distB="0" distL="114300" distR="114300" simplePos="0" relativeHeight="251658752" behindDoc="0" locked="0" layoutInCell="1" allowOverlap="1" wp14:anchorId="7964BCF4" wp14:editId="1E0B2359">
          <wp:simplePos x="0" y="0"/>
          <wp:positionH relativeFrom="column">
            <wp:posOffset>5876925</wp:posOffset>
          </wp:positionH>
          <wp:positionV relativeFrom="paragraph">
            <wp:posOffset>-440055</wp:posOffset>
          </wp:positionV>
          <wp:extent cx="441325" cy="1095375"/>
          <wp:effectExtent l="0" t="0" r="0" b="0"/>
          <wp:wrapThrough wrapText="bothSides">
            <wp:wrapPolygon edited="0">
              <wp:start x="9324" y="0"/>
              <wp:lineTo x="3729" y="2630"/>
              <wp:lineTo x="0" y="5259"/>
              <wp:lineTo x="0" y="21037"/>
              <wp:lineTo x="20512" y="21037"/>
              <wp:lineTo x="20512" y="0"/>
              <wp:lineTo x="9324"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13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3DC">
      <w:rPr>
        <w:rFonts w:ascii="Arial Narrow" w:hAnsi="Arial Narrow" w:cs="Arial"/>
        <w:color w:val="FFFFFF"/>
        <w:sz w:val="36"/>
        <w:szCs w:val="36"/>
      </w:rPr>
      <w:t>Nota de Prensa</w:t>
    </w:r>
  </w:p>
  <w:p w14:paraId="05FDE9E7" w14:textId="77777777" w:rsidR="005E63DC" w:rsidRDefault="005E63DC" w:rsidP="00A26FB1">
    <w:pPr>
      <w:pStyle w:val="Header"/>
      <w:jc w:val="center"/>
      <w:rPr>
        <w:rFonts w:ascii="Arial Narrow" w:hAnsi="Arial Narrow" w:cs="Arial"/>
        <w:b/>
        <w:color w:val="FFFFFF"/>
        <w:sz w:val="28"/>
        <w:szCs w:val="28"/>
      </w:rPr>
    </w:pPr>
  </w:p>
  <w:p w14:paraId="7902E681" w14:textId="77777777" w:rsidR="005E63DC" w:rsidRDefault="005E63DC">
    <w:pPr>
      <w:pStyle w:val="Header"/>
      <w:rPr>
        <w:rFonts w:ascii="Arial Narrow" w:hAnsi="Arial Narrow" w:cs="Arial"/>
        <w:b/>
        <w:color w:val="FFFFFF"/>
        <w:sz w:val="22"/>
        <w:szCs w:val="22"/>
      </w:rPr>
    </w:pPr>
  </w:p>
  <w:p w14:paraId="7F51EDC7" w14:textId="51C89EDF" w:rsidR="005E63DC" w:rsidRDefault="00A361FC">
    <w:pPr>
      <w:pStyle w:val="Header"/>
      <w:rPr>
        <w:rFonts w:ascii="Arial Narrow" w:hAnsi="Arial Narrow" w:cs="Arial"/>
        <w:b/>
        <w:color w:val="FFFFFF"/>
        <w:sz w:val="22"/>
        <w:szCs w:val="22"/>
      </w:rPr>
    </w:pPr>
    <w:r>
      <w:rPr>
        <w:rFonts w:ascii="Arial Narrow" w:hAnsi="Arial Narrow" w:cs="Arial"/>
        <w:b/>
        <w:color w:val="FFFFFF"/>
        <w:sz w:val="22"/>
        <w:szCs w:val="22"/>
      </w:rPr>
      <w:t>11</w:t>
    </w:r>
    <w:r w:rsidR="00787745">
      <w:rPr>
        <w:rFonts w:ascii="Arial Narrow" w:hAnsi="Arial Narrow" w:cs="Arial"/>
        <w:b/>
        <w:color w:val="FFFFFF"/>
        <w:sz w:val="22"/>
        <w:szCs w:val="22"/>
      </w:rPr>
      <w:t xml:space="preserve"> de </w:t>
    </w:r>
    <w:r w:rsidR="00E77D03">
      <w:rPr>
        <w:rFonts w:ascii="Arial Narrow" w:hAnsi="Arial Narrow" w:cs="Arial"/>
        <w:b/>
        <w:color w:val="FFFFFF"/>
        <w:sz w:val="22"/>
        <w:szCs w:val="22"/>
      </w:rPr>
      <w:t>febrero</w:t>
    </w:r>
    <w:r w:rsidR="00787745">
      <w:rPr>
        <w:rFonts w:ascii="Arial Narrow" w:hAnsi="Arial Narrow" w:cs="Arial"/>
        <w:b/>
        <w:color w:val="FFFFFF"/>
        <w:sz w:val="22"/>
        <w:szCs w:val="22"/>
      </w:rPr>
      <w:t xml:space="preserve"> de 201</w:t>
    </w:r>
    <w:r>
      <w:rPr>
        <w:rFonts w:ascii="Arial Narrow" w:hAnsi="Arial Narrow" w:cs="Arial"/>
        <w:b/>
        <w:color w:val="FFFFFF"/>
        <w:sz w:val="22"/>
        <w:szCs w:val="22"/>
      </w:rPr>
      <w:t>6</w:t>
    </w:r>
  </w:p>
  <w:p w14:paraId="051BE282" w14:textId="77777777" w:rsidR="005E63DC" w:rsidRDefault="005E63DC">
    <w:pPr>
      <w:pStyle w:val="Header"/>
      <w:rPr>
        <w:color w:val="FFFFFF"/>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aconvietas1"/>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nsid w:val="24C30A68"/>
    <w:multiLevelType w:val="hybridMultilevel"/>
    <w:tmpl w:val="EE42E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1D7CE3"/>
    <w:multiLevelType w:val="hybridMultilevel"/>
    <w:tmpl w:val="1F4CFB0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8A61F3E"/>
    <w:multiLevelType w:val="hybridMultilevel"/>
    <w:tmpl w:val="68282F7C"/>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6FD17AC8"/>
    <w:multiLevelType w:val="hybridMultilevel"/>
    <w:tmpl w:val="E9F64B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9A3171"/>
    <w:multiLevelType w:val="hybridMultilevel"/>
    <w:tmpl w:val="E59417B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2B"/>
    <w:rsid w:val="00002C9C"/>
    <w:rsid w:val="00004A62"/>
    <w:rsid w:val="00037F1B"/>
    <w:rsid w:val="0004617B"/>
    <w:rsid w:val="00073E03"/>
    <w:rsid w:val="00075C9B"/>
    <w:rsid w:val="00096120"/>
    <w:rsid w:val="000E7A0B"/>
    <w:rsid w:val="00105C87"/>
    <w:rsid w:val="001126D1"/>
    <w:rsid w:val="00121508"/>
    <w:rsid w:val="00126CD5"/>
    <w:rsid w:val="00133094"/>
    <w:rsid w:val="001375A5"/>
    <w:rsid w:val="00144B7F"/>
    <w:rsid w:val="0015209F"/>
    <w:rsid w:val="001558C5"/>
    <w:rsid w:val="001711E4"/>
    <w:rsid w:val="00172457"/>
    <w:rsid w:val="00173058"/>
    <w:rsid w:val="00191EF2"/>
    <w:rsid w:val="00192782"/>
    <w:rsid w:val="00202D67"/>
    <w:rsid w:val="002050D0"/>
    <w:rsid w:val="00205759"/>
    <w:rsid w:val="0025008A"/>
    <w:rsid w:val="002620B9"/>
    <w:rsid w:val="00274D62"/>
    <w:rsid w:val="00276ADB"/>
    <w:rsid w:val="00283723"/>
    <w:rsid w:val="0029286C"/>
    <w:rsid w:val="002B711F"/>
    <w:rsid w:val="002C3C4B"/>
    <w:rsid w:val="002F4AF1"/>
    <w:rsid w:val="003654E9"/>
    <w:rsid w:val="00366CEB"/>
    <w:rsid w:val="003C1A83"/>
    <w:rsid w:val="00410571"/>
    <w:rsid w:val="00433360"/>
    <w:rsid w:val="00440B21"/>
    <w:rsid w:val="00445ED7"/>
    <w:rsid w:val="0046352D"/>
    <w:rsid w:val="00465C58"/>
    <w:rsid w:val="004B00BE"/>
    <w:rsid w:val="004B608D"/>
    <w:rsid w:val="004C586F"/>
    <w:rsid w:val="004D4762"/>
    <w:rsid w:val="004D4DE5"/>
    <w:rsid w:val="004F6CE2"/>
    <w:rsid w:val="00530D38"/>
    <w:rsid w:val="005515C5"/>
    <w:rsid w:val="00561A2E"/>
    <w:rsid w:val="0057194F"/>
    <w:rsid w:val="0057576F"/>
    <w:rsid w:val="00577989"/>
    <w:rsid w:val="005D319A"/>
    <w:rsid w:val="005E63DC"/>
    <w:rsid w:val="00600CC0"/>
    <w:rsid w:val="006145EA"/>
    <w:rsid w:val="00641D86"/>
    <w:rsid w:val="00654DB7"/>
    <w:rsid w:val="00690169"/>
    <w:rsid w:val="00691820"/>
    <w:rsid w:val="006A5E2A"/>
    <w:rsid w:val="006E196C"/>
    <w:rsid w:val="006F1346"/>
    <w:rsid w:val="00704EF5"/>
    <w:rsid w:val="007214C5"/>
    <w:rsid w:val="0073689B"/>
    <w:rsid w:val="00747A36"/>
    <w:rsid w:val="00750B92"/>
    <w:rsid w:val="007715E8"/>
    <w:rsid w:val="00776A5C"/>
    <w:rsid w:val="00783115"/>
    <w:rsid w:val="00787745"/>
    <w:rsid w:val="007B255E"/>
    <w:rsid w:val="007B3552"/>
    <w:rsid w:val="007E4C4D"/>
    <w:rsid w:val="007E5764"/>
    <w:rsid w:val="007E7318"/>
    <w:rsid w:val="007E78F4"/>
    <w:rsid w:val="007F0E30"/>
    <w:rsid w:val="008110AB"/>
    <w:rsid w:val="00833C93"/>
    <w:rsid w:val="008528E9"/>
    <w:rsid w:val="0085497F"/>
    <w:rsid w:val="008679F7"/>
    <w:rsid w:val="0087124E"/>
    <w:rsid w:val="00873692"/>
    <w:rsid w:val="00884EFB"/>
    <w:rsid w:val="00893D7A"/>
    <w:rsid w:val="008A18C8"/>
    <w:rsid w:val="008A49CB"/>
    <w:rsid w:val="008C6EDB"/>
    <w:rsid w:val="008D6785"/>
    <w:rsid w:val="00936990"/>
    <w:rsid w:val="00950709"/>
    <w:rsid w:val="00952C33"/>
    <w:rsid w:val="009712E7"/>
    <w:rsid w:val="009977D8"/>
    <w:rsid w:val="009A117E"/>
    <w:rsid w:val="009E2E88"/>
    <w:rsid w:val="009E70CC"/>
    <w:rsid w:val="009F1258"/>
    <w:rsid w:val="00A26FB1"/>
    <w:rsid w:val="00A361FC"/>
    <w:rsid w:val="00A512DE"/>
    <w:rsid w:val="00A7675C"/>
    <w:rsid w:val="00AD687A"/>
    <w:rsid w:val="00AE1105"/>
    <w:rsid w:val="00AE681B"/>
    <w:rsid w:val="00B84E56"/>
    <w:rsid w:val="00BA0B4C"/>
    <w:rsid w:val="00BD70A8"/>
    <w:rsid w:val="00BD71A5"/>
    <w:rsid w:val="00BF05D7"/>
    <w:rsid w:val="00C04EFD"/>
    <w:rsid w:val="00C11877"/>
    <w:rsid w:val="00C36B9C"/>
    <w:rsid w:val="00C7410B"/>
    <w:rsid w:val="00C83A13"/>
    <w:rsid w:val="00C87888"/>
    <w:rsid w:val="00CE4ABE"/>
    <w:rsid w:val="00CF6131"/>
    <w:rsid w:val="00D01D6A"/>
    <w:rsid w:val="00D02F06"/>
    <w:rsid w:val="00D12B0A"/>
    <w:rsid w:val="00D32F67"/>
    <w:rsid w:val="00D85D59"/>
    <w:rsid w:val="00D91EA8"/>
    <w:rsid w:val="00D97AD2"/>
    <w:rsid w:val="00DA1DCC"/>
    <w:rsid w:val="00DC2177"/>
    <w:rsid w:val="00DF291A"/>
    <w:rsid w:val="00E02684"/>
    <w:rsid w:val="00E126F3"/>
    <w:rsid w:val="00E170EE"/>
    <w:rsid w:val="00E647DF"/>
    <w:rsid w:val="00E77D03"/>
    <w:rsid w:val="00EC4698"/>
    <w:rsid w:val="00ED2323"/>
    <w:rsid w:val="00ED317C"/>
    <w:rsid w:val="00EE00DA"/>
    <w:rsid w:val="00F12217"/>
    <w:rsid w:val="00F3172B"/>
    <w:rsid w:val="00F52745"/>
    <w:rsid w:val="00F71503"/>
    <w:rsid w:val="00F76F0B"/>
    <w:rsid w:val="00F979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A96042"/>
  <w15:docId w15:val="{668002AB-742F-4145-8947-5416FE54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19A"/>
    <w:pPr>
      <w:suppressAutoHyphens/>
    </w:pPr>
    <w:rPr>
      <w:sz w:val="24"/>
      <w:szCs w:val="24"/>
      <w:lang w:eastAsia="ar-SA"/>
    </w:rPr>
  </w:style>
  <w:style w:type="paragraph" w:styleId="Heading1">
    <w:name w:val="heading 1"/>
    <w:basedOn w:val="Normal"/>
    <w:next w:val="Normal"/>
    <w:qFormat/>
    <w:rsid w:val="005D319A"/>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rsid w:val="005D319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5D319A"/>
    <w:pPr>
      <w:keepNext/>
      <w:numPr>
        <w:ilvl w:val="2"/>
        <w:numId w:val="1"/>
      </w:numPr>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D319A"/>
    <w:rPr>
      <w:rFonts w:ascii="Symbol" w:hAnsi="Symbol" w:cs="Symbol"/>
    </w:rPr>
  </w:style>
  <w:style w:type="character" w:customStyle="1" w:styleId="WW8Num3z0">
    <w:name w:val="WW8Num3z0"/>
    <w:rsid w:val="005D319A"/>
    <w:rPr>
      <w:rFonts w:ascii="Wingdings" w:hAnsi="Wingdings"/>
    </w:rPr>
  </w:style>
  <w:style w:type="character" w:customStyle="1" w:styleId="WW8Num3z1">
    <w:name w:val="WW8Num3z1"/>
    <w:rsid w:val="005D319A"/>
    <w:rPr>
      <w:rFonts w:ascii="Courier New" w:hAnsi="Courier New" w:cs="Courier New"/>
    </w:rPr>
  </w:style>
  <w:style w:type="character" w:customStyle="1" w:styleId="WW8Num3z3">
    <w:name w:val="WW8Num3z3"/>
    <w:rsid w:val="005D319A"/>
    <w:rPr>
      <w:rFonts w:ascii="Symbol" w:hAnsi="Symbol"/>
    </w:rPr>
  </w:style>
  <w:style w:type="character" w:customStyle="1" w:styleId="Fuentedeprrafopredeter2">
    <w:name w:val="Fuente de párrafo predeter.2"/>
    <w:rsid w:val="005D319A"/>
  </w:style>
  <w:style w:type="character" w:customStyle="1" w:styleId="WW8Num1z0">
    <w:name w:val="WW8Num1z0"/>
    <w:rsid w:val="005D319A"/>
    <w:rPr>
      <w:rFonts w:ascii="Symbol" w:hAnsi="Symbol"/>
    </w:rPr>
  </w:style>
  <w:style w:type="character" w:customStyle="1" w:styleId="WW8Num2z1">
    <w:name w:val="WW8Num2z1"/>
    <w:rsid w:val="005D319A"/>
    <w:rPr>
      <w:rFonts w:ascii="Courier New" w:hAnsi="Courier New" w:cs="Courier New"/>
    </w:rPr>
  </w:style>
  <w:style w:type="character" w:customStyle="1" w:styleId="WW8Num2z2">
    <w:name w:val="WW8Num2z2"/>
    <w:rsid w:val="005D319A"/>
    <w:rPr>
      <w:rFonts w:ascii="Wingdings" w:hAnsi="Wingdings" w:cs="Wingdings"/>
    </w:rPr>
  </w:style>
  <w:style w:type="character" w:customStyle="1" w:styleId="WW8Num4z0">
    <w:name w:val="WW8Num4z0"/>
    <w:rsid w:val="005D319A"/>
    <w:rPr>
      <w:rFonts w:ascii="Symbol" w:hAnsi="Symbol"/>
      <w:sz w:val="20"/>
    </w:rPr>
  </w:style>
  <w:style w:type="character" w:customStyle="1" w:styleId="WW8Num4z1">
    <w:name w:val="WW8Num4z1"/>
    <w:rsid w:val="005D319A"/>
    <w:rPr>
      <w:rFonts w:ascii="Courier New" w:hAnsi="Courier New"/>
      <w:sz w:val="20"/>
    </w:rPr>
  </w:style>
  <w:style w:type="character" w:customStyle="1" w:styleId="WW8Num4z2">
    <w:name w:val="WW8Num4z2"/>
    <w:rsid w:val="005D319A"/>
    <w:rPr>
      <w:rFonts w:ascii="Wingdings" w:hAnsi="Wingdings"/>
      <w:sz w:val="20"/>
    </w:rPr>
  </w:style>
  <w:style w:type="character" w:customStyle="1" w:styleId="WW8Num5z1">
    <w:name w:val="WW8Num5z1"/>
    <w:rsid w:val="005D319A"/>
    <w:rPr>
      <w:rFonts w:ascii="Wingdings" w:hAnsi="Wingdings"/>
      <w:w w:val="100"/>
    </w:rPr>
  </w:style>
  <w:style w:type="character" w:customStyle="1" w:styleId="WW8Num5z3">
    <w:name w:val="WW8Num5z3"/>
    <w:rsid w:val="005D319A"/>
    <w:rPr>
      <w:rFonts w:ascii="Wingdings" w:hAnsi="Wingdings"/>
    </w:rPr>
  </w:style>
  <w:style w:type="character" w:customStyle="1" w:styleId="WW8Num6z0">
    <w:name w:val="WW8Num6z0"/>
    <w:rsid w:val="005D319A"/>
    <w:rPr>
      <w:rFonts w:ascii="Symbol" w:hAnsi="Symbol"/>
    </w:rPr>
  </w:style>
  <w:style w:type="character" w:customStyle="1" w:styleId="WW8Num6z1">
    <w:name w:val="WW8Num6z1"/>
    <w:rsid w:val="005D319A"/>
    <w:rPr>
      <w:rFonts w:ascii="Courier New" w:hAnsi="Courier New" w:cs="Courier New"/>
    </w:rPr>
  </w:style>
  <w:style w:type="character" w:customStyle="1" w:styleId="WW8Num6z2">
    <w:name w:val="WW8Num6z2"/>
    <w:rsid w:val="005D319A"/>
    <w:rPr>
      <w:rFonts w:ascii="Wingdings" w:hAnsi="Wingdings"/>
    </w:rPr>
  </w:style>
  <w:style w:type="character" w:customStyle="1" w:styleId="WW8Num7z0">
    <w:name w:val="WW8Num7z0"/>
    <w:rsid w:val="005D319A"/>
    <w:rPr>
      <w:rFonts w:ascii="Symbol" w:eastAsia="Times New Roman" w:hAnsi="Symbol" w:cs="Arial"/>
    </w:rPr>
  </w:style>
  <w:style w:type="character" w:customStyle="1" w:styleId="WW8Num7z1">
    <w:name w:val="WW8Num7z1"/>
    <w:rsid w:val="005D319A"/>
    <w:rPr>
      <w:rFonts w:ascii="Courier New" w:hAnsi="Courier New" w:cs="Courier New"/>
    </w:rPr>
  </w:style>
  <w:style w:type="character" w:customStyle="1" w:styleId="WW8Num7z2">
    <w:name w:val="WW8Num7z2"/>
    <w:rsid w:val="005D319A"/>
    <w:rPr>
      <w:rFonts w:ascii="Wingdings" w:hAnsi="Wingdings"/>
    </w:rPr>
  </w:style>
  <w:style w:type="character" w:customStyle="1" w:styleId="WW8Num7z3">
    <w:name w:val="WW8Num7z3"/>
    <w:rsid w:val="005D319A"/>
    <w:rPr>
      <w:rFonts w:ascii="Symbol" w:hAnsi="Symbol"/>
    </w:rPr>
  </w:style>
  <w:style w:type="character" w:customStyle="1" w:styleId="WW8Num8z0">
    <w:name w:val="WW8Num8z0"/>
    <w:rsid w:val="005D319A"/>
    <w:rPr>
      <w:rFonts w:ascii="Symbol" w:hAnsi="Symbol"/>
    </w:rPr>
  </w:style>
  <w:style w:type="character" w:customStyle="1" w:styleId="WW8Num8z1">
    <w:name w:val="WW8Num8z1"/>
    <w:rsid w:val="005D319A"/>
    <w:rPr>
      <w:rFonts w:ascii="Courier New" w:hAnsi="Courier New" w:cs="Courier New"/>
    </w:rPr>
  </w:style>
  <w:style w:type="character" w:customStyle="1" w:styleId="WW8Num8z2">
    <w:name w:val="WW8Num8z2"/>
    <w:rsid w:val="005D319A"/>
    <w:rPr>
      <w:rFonts w:ascii="Wingdings" w:hAnsi="Wingdings"/>
    </w:rPr>
  </w:style>
  <w:style w:type="character" w:customStyle="1" w:styleId="WW8Num9z0">
    <w:name w:val="WW8Num9z0"/>
    <w:rsid w:val="005D319A"/>
    <w:rPr>
      <w:rFonts w:ascii="Symbol" w:eastAsia="Times New Roman" w:hAnsi="Symbol" w:cs="Arial"/>
    </w:rPr>
  </w:style>
  <w:style w:type="character" w:customStyle="1" w:styleId="WW8Num9z1">
    <w:name w:val="WW8Num9z1"/>
    <w:rsid w:val="005D319A"/>
    <w:rPr>
      <w:rFonts w:ascii="Courier New" w:hAnsi="Courier New" w:cs="Courier New"/>
    </w:rPr>
  </w:style>
  <w:style w:type="character" w:customStyle="1" w:styleId="WW8Num9z2">
    <w:name w:val="WW8Num9z2"/>
    <w:rsid w:val="005D319A"/>
    <w:rPr>
      <w:rFonts w:ascii="Wingdings" w:hAnsi="Wingdings"/>
    </w:rPr>
  </w:style>
  <w:style w:type="character" w:customStyle="1" w:styleId="WW8Num9z3">
    <w:name w:val="WW8Num9z3"/>
    <w:rsid w:val="005D319A"/>
    <w:rPr>
      <w:rFonts w:ascii="Symbol" w:hAnsi="Symbol"/>
    </w:rPr>
  </w:style>
  <w:style w:type="character" w:customStyle="1" w:styleId="WW8Num10z0">
    <w:name w:val="WW8Num10z0"/>
    <w:rsid w:val="005D319A"/>
    <w:rPr>
      <w:rFonts w:ascii="Symbol" w:hAnsi="Symbol"/>
    </w:rPr>
  </w:style>
  <w:style w:type="character" w:customStyle="1" w:styleId="WW8Num10z1">
    <w:name w:val="WW8Num10z1"/>
    <w:rsid w:val="005D319A"/>
    <w:rPr>
      <w:rFonts w:ascii="Courier New" w:hAnsi="Courier New" w:cs="Courier New"/>
    </w:rPr>
  </w:style>
  <w:style w:type="character" w:customStyle="1" w:styleId="WW8Num10z2">
    <w:name w:val="WW8Num10z2"/>
    <w:rsid w:val="005D319A"/>
    <w:rPr>
      <w:rFonts w:ascii="Wingdings" w:hAnsi="Wingdings"/>
    </w:rPr>
  </w:style>
  <w:style w:type="character" w:customStyle="1" w:styleId="Fuentedeprrafopredeter1">
    <w:name w:val="Fuente de párrafo predeter.1"/>
    <w:rsid w:val="005D319A"/>
  </w:style>
  <w:style w:type="character" w:styleId="Hyperlink">
    <w:name w:val="Hyperlink"/>
    <w:rsid w:val="005D319A"/>
    <w:rPr>
      <w:color w:val="0000FF"/>
      <w:u w:val="single"/>
    </w:rPr>
  </w:style>
  <w:style w:type="character" w:customStyle="1" w:styleId="Ttulo1Car">
    <w:name w:val="Título 1 Car"/>
    <w:rsid w:val="005D319A"/>
    <w:rPr>
      <w:rFonts w:ascii="Cambria" w:eastAsia="Times New Roman" w:hAnsi="Cambria" w:cs="Times New Roman"/>
      <w:b/>
      <w:bCs/>
      <w:kern w:val="1"/>
      <w:sz w:val="32"/>
      <w:szCs w:val="32"/>
    </w:rPr>
  </w:style>
  <w:style w:type="character" w:customStyle="1" w:styleId="Ttulo2Car">
    <w:name w:val="Título 2 Car"/>
    <w:rsid w:val="005D319A"/>
    <w:rPr>
      <w:rFonts w:ascii="Cambria" w:eastAsia="Times New Roman" w:hAnsi="Cambria" w:cs="Times New Roman"/>
      <w:b/>
      <w:bCs/>
      <w:i/>
      <w:iCs/>
      <w:sz w:val="28"/>
      <w:szCs w:val="28"/>
    </w:rPr>
  </w:style>
  <w:style w:type="character" w:customStyle="1" w:styleId="TtuloCar">
    <w:name w:val="Título Car"/>
    <w:rsid w:val="005D319A"/>
    <w:rPr>
      <w:rFonts w:ascii="Cambria" w:eastAsia="Times New Roman" w:hAnsi="Cambria" w:cs="Times New Roman"/>
      <w:b/>
      <w:bCs/>
      <w:kern w:val="1"/>
      <w:sz w:val="32"/>
      <w:szCs w:val="32"/>
    </w:rPr>
  </w:style>
  <w:style w:type="character" w:customStyle="1" w:styleId="TextoindependienteCar">
    <w:name w:val="Texto independiente Car"/>
    <w:rsid w:val="005D319A"/>
    <w:rPr>
      <w:sz w:val="24"/>
      <w:szCs w:val="24"/>
    </w:rPr>
  </w:style>
  <w:style w:type="character" w:customStyle="1" w:styleId="st">
    <w:name w:val="st"/>
    <w:basedOn w:val="Fuentedeprrafopredeter1"/>
    <w:rsid w:val="005D319A"/>
  </w:style>
  <w:style w:type="character" w:styleId="Emphasis">
    <w:name w:val="Emphasis"/>
    <w:qFormat/>
    <w:rsid w:val="005D319A"/>
    <w:rPr>
      <w:i/>
      <w:iCs/>
    </w:rPr>
  </w:style>
  <w:style w:type="character" w:customStyle="1" w:styleId="apple-converted-space">
    <w:name w:val="apple-converted-space"/>
    <w:basedOn w:val="Fuentedeprrafopredeter1"/>
    <w:rsid w:val="005D319A"/>
  </w:style>
  <w:style w:type="character" w:customStyle="1" w:styleId="il">
    <w:name w:val="il"/>
    <w:basedOn w:val="Fuentedeprrafopredeter1"/>
    <w:rsid w:val="005D319A"/>
  </w:style>
  <w:style w:type="paragraph" w:customStyle="1" w:styleId="Encabezado2">
    <w:name w:val="Encabezado2"/>
    <w:basedOn w:val="Normal"/>
    <w:next w:val="BodyText"/>
    <w:rsid w:val="005D319A"/>
    <w:pPr>
      <w:keepNext/>
      <w:spacing w:before="240" w:after="120"/>
    </w:pPr>
    <w:rPr>
      <w:rFonts w:ascii="Arial" w:eastAsia="Microsoft YaHei" w:hAnsi="Arial" w:cs="Mangal"/>
      <w:sz w:val="28"/>
      <w:szCs w:val="28"/>
    </w:rPr>
  </w:style>
  <w:style w:type="paragraph" w:styleId="BodyText">
    <w:name w:val="Body Text"/>
    <w:basedOn w:val="Normal"/>
    <w:rsid w:val="005D319A"/>
    <w:pPr>
      <w:spacing w:after="120"/>
    </w:pPr>
  </w:style>
  <w:style w:type="paragraph" w:styleId="List">
    <w:name w:val="List"/>
    <w:basedOn w:val="BodyText"/>
    <w:rsid w:val="005D319A"/>
    <w:rPr>
      <w:rFonts w:cs="Mangal"/>
    </w:rPr>
  </w:style>
  <w:style w:type="paragraph" w:customStyle="1" w:styleId="Etiqueta">
    <w:name w:val="Etiqueta"/>
    <w:basedOn w:val="Normal"/>
    <w:rsid w:val="005D319A"/>
    <w:pPr>
      <w:suppressLineNumbers/>
      <w:spacing w:before="120" w:after="120"/>
    </w:pPr>
    <w:rPr>
      <w:rFonts w:cs="Mangal"/>
      <w:i/>
      <w:iCs/>
    </w:rPr>
  </w:style>
  <w:style w:type="paragraph" w:customStyle="1" w:styleId="ndice">
    <w:name w:val="Índice"/>
    <w:basedOn w:val="Normal"/>
    <w:rsid w:val="005D319A"/>
    <w:pPr>
      <w:suppressLineNumbers/>
    </w:pPr>
    <w:rPr>
      <w:rFonts w:cs="Mangal"/>
    </w:rPr>
  </w:style>
  <w:style w:type="paragraph" w:customStyle="1" w:styleId="Encabezado1">
    <w:name w:val="Encabezado1"/>
    <w:basedOn w:val="Normal"/>
    <w:next w:val="BodyText"/>
    <w:rsid w:val="005D319A"/>
    <w:pPr>
      <w:keepNext/>
      <w:spacing w:before="240" w:after="120"/>
    </w:pPr>
    <w:rPr>
      <w:rFonts w:ascii="Arial" w:eastAsia="Microsoft YaHei" w:hAnsi="Arial" w:cs="Mangal"/>
      <w:sz w:val="28"/>
      <w:szCs w:val="28"/>
    </w:rPr>
  </w:style>
  <w:style w:type="paragraph" w:styleId="Header">
    <w:name w:val="header"/>
    <w:basedOn w:val="Normal"/>
    <w:rsid w:val="005D319A"/>
    <w:pPr>
      <w:tabs>
        <w:tab w:val="center" w:pos="4252"/>
        <w:tab w:val="right" w:pos="8504"/>
      </w:tabs>
    </w:pPr>
  </w:style>
  <w:style w:type="paragraph" w:styleId="Footer">
    <w:name w:val="footer"/>
    <w:basedOn w:val="Normal"/>
    <w:rsid w:val="005D319A"/>
    <w:pPr>
      <w:tabs>
        <w:tab w:val="center" w:pos="4252"/>
        <w:tab w:val="right" w:pos="8504"/>
      </w:tabs>
    </w:pPr>
  </w:style>
  <w:style w:type="paragraph" w:customStyle="1" w:styleId="NormalArial">
    <w:name w:val="Normal + Arial"/>
    <w:basedOn w:val="Normal"/>
    <w:rsid w:val="005D319A"/>
    <w:pPr>
      <w:jc w:val="both"/>
    </w:pPr>
    <w:rPr>
      <w:rFonts w:ascii="Arial" w:hAnsi="Arial" w:cs="Arial"/>
      <w:sz w:val="22"/>
      <w:szCs w:val="22"/>
    </w:rPr>
  </w:style>
  <w:style w:type="paragraph" w:styleId="BalloonText">
    <w:name w:val="Balloon Text"/>
    <w:basedOn w:val="Normal"/>
    <w:rsid w:val="005D319A"/>
    <w:rPr>
      <w:rFonts w:ascii="Tahoma" w:hAnsi="Tahoma" w:cs="Tahoma"/>
      <w:sz w:val="16"/>
      <w:szCs w:val="16"/>
    </w:rPr>
  </w:style>
  <w:style w:type="paragraph" w:customStyle="1" w:styleId="Listaconvietas1">
    <w:name w:val="Lista con viñetas1"/>
    <w:basedOn w:val="Normal"/>
    <w:rsid w:val="005D319A"/>
    <w:pPr>
      <w:numPr>
        <w:numId w:val="2"/>
      </w:numPr>
    </w:pPr>
  </w:style>
  <w:style w:type="paragraph" w:styleId="Title">
    <w:name w:val="Title"/>
    <w:basedOn w:val="Normal"/>
    <w:next w:val="Normal"/>
    <w:qFormat/>
    <w:rsid w:val="005D319A"/>
    <w:pPr>
      <w:spacing w:before="240" w:after="60"/>
      <w:jc w:val="center"/>
    </w:pPr>
    <w:rPr>
      <w:rFonts w:ascii="Cambria" w:hAnsi="Cambria"/>
      <w:b/>
      <w:bCs/>
      <w:kern w:val="1"/>
      <w:sz w:val="32"/>
      <w:szCs w:val="32"/>
    </w:rPr>
  </w:style>
  <w:style w:type="paragraph" w:styleId="Subtitle">
    <w:name w:val="Subtitle"/>
    <w:basedOn w:val="Encabezado1"/>
    <w:next w:val="BodyText"/>
    <w:qFormat/>
    <w:rsid w:val="005D319A"/>
    <w:pPr>
      <w:jc w:val="center"/>
    </w:pPr>
    <w:rPr>
      <w:i/>
      <w:iCs/>
    </w:rPr>
  </w:style>
  <w:style w:type="paragraph" w:styleId="NormalWeb">
    <w:name w:val="Normal (Web)"/>
    <w:basedOn w:val="Normal"/>
    <w:uiPriority w:val="99"/>
    <w:semiHidden/>
    <w:unhideWhenUsed/>
    <w:rsid w:val="009F1258"/>
    <w:pPr>
      <w:suppressAutoHyphens w:val="0"/>
      <w:spacing w:before="100" w:beforeAutospacing="1" w:after="100" w:afterAutospacing="1"/>
    </w:pPr>
    <w:rPr>
      <w:lang w:eastAsia="es-ES"/>
    </w:rPr>
  </w:style>
  <w:style w:type="character" w:styleId="Strong">
    <w:name w:val="Strong"/>
    <w:uiPriority w:val="22"/>
    <w:qFormat/>
    <w:rsid w:val="009F1258"/>
    <w:rPr>
      <w:b/>
      <w:bCs/>
    </w:rPr>
  </w:style>
  <w:style w:type="paragraph" w:styleId="ListParagraph">
    <w:name w:val="List Paragraph"/>
    <w:basedOn w:val="Normal"/>
    <w:uiPriority w:val="34"/>
    <w:qFormat/>
    <w:rsid w:val="00F12217"/>
    <w:pPr>
      <w:suppressAutoHyphens w:val="0"/>
      <w:ind w:left="720"/>
      <w:contextualSpacing/>
    </w:pPr>
    <w:rPr>
      <w:lang w:val="en-GB" w:eastAsia="es-ES"/>
    </w:rPr>
  </w:style>
  <w:style w:type="paragraph" w:styleId="PlainText">
    <w:name w:val="Plain Text"/>
    <w:basedOn w:val="Normal"/>
    <w:link w:val="PlainTextChar"/>
    <w:uiPriority w:val="99"/>
    <w:unhideWhenUsed/>
    <w:rsid w:val="007E7318"/>
    <w:pPr>
      <w:suppressAutoHyphens w:val="0"/>
    </w:pPr>
    <w:rPr>
      <w:rFonts w:ascii="Consolas" w:eastAsia="Calibri" w:hAnsi="Consolas"/>
      <w:sz w:val="21"/>
      <w:szCs w:val="21"/>
      <w:lang w:eastAsia="en-US"/>
    </w:rPr>
  </w:style>
  <w:style w:type="character" w:customStyle="1" w:styleId="PlainTextChar">
    <w:name w:val="Plain Text Char"/>
    <w:link w:val="PlainText"/>
    <w:uiPriority w:val="99"/>
    <w:rsid w:val="007E7318"/>
    <w:rPr>
      <w:rFonts w:ascii="Consolas" w:eastAsia="Calibri" w:hAnsi="Consolas" w:cs="Times New Roman"/>
      <w:sz w:val="21"/>
      <w:szCs w:val="21"/>
      <w:lang w:eastAsia="en-US"/>
    </w:rPr>
  </w:style>
  <w:style w:type="character" w:styleId="CommentReference">
    <w:name w:val="annotation reference"/>
    <w:uiPriority w:val="99"/>
    <w:semiHidden/>
    <w:unhideWhenUsed/>
    <w:rsid w:val="00274D62"/>
    <w:rPr>
      <w:sz w:val="16"/>
      <w:szCs w:val="16"/>
    </w:rPr>
  </w:style>
  <w:style w:type="paragraph" w:styleId="CommentText">
    <w:name w:val="annotation text"/>
    <w:basedOn w:val="Normal"/>
    <w:link w:val="CommentTextChar"/>
    <w:uiPriority w:val="99"/>
    <w:semiHidden/>
    <w:unhideWhenUsed/>
    <w:rsid w:val="00274D62"/>
    <w:rPr>
      <w:sz w:val="20"/>
      <w:szCs w:val="20"/>
    </w:rPr>
  </w:style>
  <w:style w:type="character" w:customStyle="1" w:styleId="CommentTextChar">
    <w:name w:val="Comment Text Char"/>
    <w:link w:val="CommentText"/>
    <w:uiPriority w:val="99"/>
    <w:semiHidden/>
    <w:rsid w:val="00274D62"/>
    <w:rPr>
      <w:lang w:eastAsia="ar-SA"/>
    </w:rPr>
  </w:style>
  <w:style w:type="paragraph" w:styleId="CommentSubject">
    <w:name w:val="annotation subject"/>
    <w:basedOn w:val="CommentText"/>
    <w:next w:val="CommentText"/>
    <w:link w:val="CommentSubjectChar"/>
    <w:uiPriority w:val="99"/>
    <w:semiHidden/>
    <w:unhideWhenUsed/>
    <w:rsid w:val="00274D62"/>
    <w:rPr>
      <w:b/>
      <w:bCs/>
    </w:rPr>
  </w:style>
  <w:style w:type="character" w:customStyle="1" w:styleId="CommentSubjectChar">
    <w:name w:val="Comment Subject Char"/>
    <w:link w:val="CommentSubject"/>
    <w:uiPriority w:val="99"/>
    <w:semiHidden/>
    <w:rsid w:val="00274D6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02048">
      <w:bodyDiv w:val="1"/>
      <w:marLeft w:val="0"/>
      <w:marRight w:val="0"/>
      <w:marTop w:val="0"/>
      <w:marBottom w:val="0"/>
      <w:divBdr>
        <w:top w:val="none" w:sz="0" w:space="0" w:color="auto"/>
        <w:left w:val="none" w:sz="0" w:space="0" w:color="auto"/>
        <w:bottom w:val="none" w:sz="0" w:space="0" w:color="auto"/>
        <w:right w:val="none" w:sz="0" w:space="0" w:color="auto"/>
      </w:divBdr>
    </w:div>
    <w:div w:id="634988525">
      <w:bodyDiv w:val="1"/>
      <w:marLeft w:val="0"/>
      <w:marRight w:val="0"/>
      <w:marTop w:val="0"/>
      <w:marBottom w:val="0"/>
      <w:divBdr>
        <w:top w:val="none" w:sz="0" w:space="0" w:color="auto"/>
        <w:left w:val="none" w:sz="0" w:space="0" w:color="auto"/>
        <w:bottom w:val="none" w:sz="0" w:space="0" w:color="auto"/>
        <w:right w:val="none" w:sz="0" w:space="0" w:color="auto"/>
      </w:divBdr>
    </w:div>
    <w:div w:id="734203233">
      <w:bodyDiv w:val="1"/>
      <w:marLeft w:val="0"/>
      <w:marRight w:val="0"/>
      <w:marTop w:val="0"/>
      <w:marBottom w:val="0"/>
      <w:divBdr>
        <w:top w:val="none" w:sz="0" w:space="0" w:color="auto"/>
        <w:left w:val="none" w:sz="0" w:space="0" w:color="auto"/>
        <w:bottom w:val="none" w:sz="0" w:space="0" w:color="auto"/>
        <w:right w:val="none" w:sz="0" w:space="0" w:color="auto"/>
      </w:divBdr>
    </w:div>
    <w:div w:id="942342771">
      <w:bodyDiv w:val="1"/>
      <w:marLeft w:val="0"/>
      <w:marRight w:val="0"/>
      <w:marTop w:val="0"/>
      <w:marBottom w:val="0"/>
      <w:divBdr>
        <w:top w:val="none" w:sz="0" w:space="0" w:color="auto"/>
        <w:left w:val="none" w:sz="0" w:space="0" w:color="auto"/>
        <w:bottom w:val="none" w:sz="0" w:space="0" w:color="auto"/>
        <w:right w:val="none" w:sz="0" w:space="0" w:color="auto"/>
      </w:divBdr>
    </w:div>
    <w:div w:id="20399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difurniao@habanos.c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abanos.com/marcas/partagas/" TargetMode="External"/><Relationship Id="rId8" Type="http://schemas.openxmlformats.org/officeDocument/2006/relationships/hyperlink" Target="http://www.habanos.com/marcas/hoyodemonterrey/" TargetMode="External"/><Relationship Id="rId9" Type="http://schemas.openxmlformats.org/officeDocument/2006/relationships/hyperlink" Target="http://www.habanos.com" TargetMode="External"/><Relationship Id="rId10" Type="http://schemas.openxmlformats.org/officeDocument/2006/relationships/hyperlink" Target="http://www.habano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4843</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XI FESTIVAL DEL HABANO_NP2</vt:lpstr>
    </vt:vector>
  </TitlesOfParts>
  <Company/>
  <LinksUpToDate>false</LinksUpToDate>
  <CharactersWithSpaces>5681</CharactersWithSpaces>
  <SharedDoc>false</SharedDoc>
  <HLinks>
    <vt:vector size="30" baseType="variant">
      <vt:variant>
        <vt:i4>1441915</vt:i4>
      </vt:variant>
      <vt:variant>
        <vt:i4>12</vt:i4>
      </vt:variant>
      <vt:variant>
        <vt:i4>0</vt:i4>
      </vt:variant>
      <vt:variant>
        <vt:i4>5</vt:i4>
      </vt:variant>
      <vt:variant>
        <vt:lpwstr>mailto:inmaculada.vela@ogilvy.com</vt:lpwstr>
      </vt:variant>
      <vt:variant>
        <vt:lpwstr/>
      </vt:variant>
      <vt:variant>
        <vt:i4>8323082</vt:i4>
      </vt:variant>
      <vt:variant>
        <vt:i4>9</vt:i4>
      </vt:variant>
      <vt:variant>
        <vt:i4>0</vt:i4>
      </vt:variant>
      <vt:variant>
        <vt:i4>5</vt:i4>
      </vt:variant>
      <vt:variant>
        <vt:lpwstr>mailto:silvia.serrano@ogilvy.com</vt:lpwstr>
      </vt:variant>
      <vt:variant>
        <vt:lpwstr/>
      </vt:variant>
      <vt:variant>
        <vt:i4>6357064</vt:i4>
      </vt:variant>
      <vt:variant>
        <vt:i4>6</vt:i4>
      </vt:variant>
      <vt:variant>
        <vt:i4>0</vt:i4>
      </vt:variant>
      <vt:variant>
        <vt:i4>5</vt:i4>
      </vt:variant>
      <vt:variant>
        <vt:lpwstr>mailto:ddifurniao@habanos.cu</vt:lpwstr>
      </vt:variant>
      <vt:variant>
        <vt:lpwstr/>
      </vt:variant>
      <vt:variant>
        <vt:i4>3276926</vt:i4>
      </vt:variant>
      <vt:variant>
        <vt:i4>3</vt:i4>
      </vt:variant>
      <vt:variant>
        <vt:i4>0</vt:i4>
      </vt:variant>
      <vt:variant>
        <vt:i4>5</vt:i4>
      </vt:variant>
      <vt:variant>
        <vt:lpwstr>http://www.habanos.com/</vt:lpwstr>
      </vt:variant>
      <vt:variant>
        <vt:lpwstr/>
      </vt:variant>
      <vt:variant>
        <vt:i4>3276926</vt:i4>
      </vt:variant>
      <vt:variant>
        <vt:i4>0</vt:i4>
      </vt:variant>
      <vt:variant>
        <vt:i4>0</vt:i4>
      </vt:variant>
      <vt:variant>
        <vt:i4>5</vt:i4>
      </vt:variant>
      <vt:variant>
        <vt:lpwstr>http://www.habanos.com/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FESTIVAL DEL HABANO_NP2</dc:title>
  <dc:creator>Lucia_Mateo</dc:creator>
  <cp:lastModifiedBy>Monica Perpina</cp:lastModifiedBy>
  <cp:revision>2</cp:revision>
  <cp:lastPrinted>2015-01-21T00:02:00Z</cp:lastPrinted>
  <dcterms:created xsi:type="dcterms:W3CDTF">2016-02-10T14:41:00Z</dcterms:created>
  <dcterms:modified xsi:type="dcterms:W3CDTF">2016-02-10T14:41:00Z</dcterms:modified>
</cp:coreProperties>
</file>