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8E4" w:rsidRDefault="004C78E4" w:rsidP="004C78E4">
      <w:pPr>
        <w:jc w:val="both"/>
        <w:rPr>
          <w:rFonts w:ascii="Arial Narrow" w:hAnsi="Arial Narrow" w:cs="Arial"/>
          <w:b/>
          <w:i/>
          <w:color w:val="000000"/>
        </w:rPr>
      </w:pPr>
    </w:p>
    <w:p w:rsidR="001B645F" w:rsidRPr="003F59C0" w:rsidRDefault="001B645F" w:rsidP="001B645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FF0000"/>
          <w:sz w:val="28"/>
          <w:szCs w:val="28"/>
        </w:rPr>
      </w:pPr>
    </w:p>
    <w:p w:rsidR="001B645F" w:rsidRPr="001B645F" w:rsidRDefault="000B2EA6" w:rsidP="000B2EA6">
      <w:pPr>
        <w:rPr>
          <w:rFonts w:ascii="Arial Narrow" w:hAnsi="Arial Narrow" w:cs="Arial"/>
          <w:b/>
          <w:color w:val="000000"/>
          <w:sz w:val="40"/>
          <w:szCs w:val="40"/>
        </w:rPr>
      </w:pPr>
      <w:r>
        <w:rPr>
          <w:rFonts w:ascii="Arial Narrow" w:hAnsi="Arial Narrow" w:cs="Arial"/>
          <w:b/>
          <w:color w:val="000000"/>
          <w:sz w:val="40"/>
          <w:szCs w:val="40"/>
        </w:rPr>
        <w:br/>
      </w:r>
      <w:r w:rsidR="00A15150">
        <w:rPr>
          <w:rFonts w:ascii="Arial Narrow" w:hAnsi="Arial Narrow" w:cs="Arial"/>
          <w:b/>
          <w:color w:val="000000"/>
          <w:sz w:val="40"/>
          <w:szCs w:val="40"/>
        </w:rPr>
        <w:t xml:space="preserve">HOMENAJE A LOS TORCEDORES </w:t>
      </w:r>
      <w:r>
        <w:rPr>
          <w:rFonts w:ascii="Arial Narrow" w:hAnsi="Arial Narrow" w:cs="Arial"/>
          <w:b/>
          <w:color w:val="000000"/>
          <w:sz w:val="40"/>
          <w:szCs w:val="40"/>
        </w:rPr>
        <w:t>EN EL</w:t>
      </w:r>
      <w:r w:rsidR="0007500A">
        <w:rPr>
          <w:rFonts w:ascii="Arial Narrow" w:hAnsi="Arial Narrow" w:cs="Arial"/>
          <w:b/>
          <w:color w:val="000000"/>
          <w:sz w:val="40"/>
          <w:szCs w:val="40"/>
        </w:rPr>
        <w:t xml:space="preserve"> </w:t>
      </w:r>
      <w:r w:rsidR="00291FCC">
        <w:rPr>
          <w:rFonts w:ascii="Arial Narrow" w:hAnsi="Arial Narrow" w:cs="Arial"/>
          <w:b/>
          <w:color w:val="000000"/>
          <w:sz w:val="40"/>
          <w:szCs w:val="40"/>
        </w:rPr>
        <w:t>XVIII</w:t>
      </w:r>
      <w:r w:rsidR="001B645F" w:rsidRPr="001B645F">
        <w:rPr>
          <w:rFonts w:ascii="Arial Narrow" w:hAnsi="Arial Narrow" w:cs="Arial"/>
          <w:b/>
          <w:color w:val="000000"/>
          <w:sz w:val="40"/>
          <w:szCs w:val="40"/>
        </w:rPr>
        <w:t xml:space="preserve"> FESTIVAL DEL HABANO</w:t>
      </w:r>
      <w:r w:rsidR="00A15150">
        <w:rPr>
          <w:rFonts w:ascii="Arial Narrow" w:hAnsi="Arial Narrow" w:cs="Arial"/>
          <w:b/>
          <w:color w:val="000000"/>
          <w:sz w:val="40"/>
          <w:szCs w:val="40"/>
        </w:rPr>
        <w:t xml:space="preserve"> </w:t>
      </w:r>
      <w:r w:rsidR="001B645F" w:rsidRPr="001B645F">
        <w:rPr>
          <w:rFonts w:ascii="Arial Narrow" w:hAnsi="Arial Narrow" w:cs="Arial"/>
          <w:b/>
          <w:color w:val="000000"/>
          <w:sz w:val="40"/>
          <w:szCs w:val="40"/>
        </w:rPr>
        <w:t xml:space="preserve"> </w:t>
      </w:r>
    </w:p>
    <w:p w:rsidR="001B645F" w:rsidRPr="004C78E4" w:rsidRDefault="001B645F" w:rsidP="004C78E4">
      <w:pPr>
        <w:pStyle w:val="Prrafodelista"/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1B645F" w:rsidRDefault="004824F7" w:rsidP="004C78E4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color w:val="000000"/>
          <w:lang w:val="es-ES"/>
        </w:rPr>
        <w:t xml:space="preserve">Protagonismo de </w:t>
      </w:r>
      <w:r w:rsidR="0051501F">
        <w:rPr>
          <w:rFonts w:ascii="Arial Narrow" w:hAnsi="Arial Narrow" w:cs="Arial"/>
          <w:b/>
          <w:color w:val="000000"/>
          <w:lang w:val="es-ES"/>
        </w:rPr>
        <w:t xml:space="preserve">la </w:t>
      </w:r>
      <w:r w:rsidR="00A15150" w:rsidRPr="0051501F">
        <w:rPr>
          <w:rFonts w:ascii="Arial Narrow" w:hAnsi="Arial Narrow" w:cs="Arial"/>
          <w:b/>
          <w:color w:val="000000"/>
          <w:lang w:val="es-ES"/>
        </w:rPr>
        <w:t>emblemática figura</w:t>
      </w:r>
      <w:r w:rsidR="0051501F" w:rsidRPr="0051501F">
        <w:rPr>
          <w:rFonts w:ascii="Arial Narrow" w:hAnsi="Arial Narrow" w:cs="Arial"/>
          <w:b/>
          <w:color w:val="000000"/>
          <w:lang w:val="es-ES"/>
        </w:rPr>
        <w:t xml:space="preserve"> del torcedor</w:t>
      </w:r>
      <w:r w:rsidR="00A15150" w:rsidRPr="0051501F">
        <w:rPr>
          <w:rFonts w:ascii="Arial Narrow" w:hAnsi="Arial Narrow" w:cs="Arial"/>
          <w:b/>
          <w:color w:val="000000"/>
          <w:lang w:val="es-ES"/>
        </w:rPr>
        <w:t xml:space="preserve"> y </w:t>
      </w:r>
      <w:r>
        <w:rPr>
          <w:rFonts w:ascii="Arial Narrow" w:hAnsi="Arial Narrow" w:cs="Arial"/>
          <w:b/>
          <w:color w:val="000000"/>
          <w:lang w:val="es-ES"/>
        </w:rPr>
        <w:t>de</w:t>
      </w:r>
      <w:r w:rsidR="00A15150" w:rsidRPr="0051501F">
        <w:rPr>
          <w:rFonts w:ascii="Arial Narrow" w:hAnsi="Arial Narrow" w:cs="Arial"/>
          <w:b/>
          <w:color w:val="000000"/>
          <w:lang w:val="es-ES"/>
        </w:rPr>
        <w:t xml:space="preserve"> todos aquellos profesionales que hacen posible la fabricación de los Habanos en las fábricas cubanas</w:t>
      </w:r>
      <w:r w:rsidR="001B645F" w:rsidRPr="004C78E4">
        <w:rPr>
          <w:rFonts w:ascii="Arial Narrow" w:hAnsi="Arial Narrow" w:cs="Arial"/>
          <w:b/>
          <w:color w:val="000000"/>
          <w:lang w:val="es-ES"/>
        </w:rPr>
        <w:t xml:space="preserve"> </w:t>
      </w:r>
    </w:p>
    <w:p w:rsidR="001B645F" w:rsidRPr="00D42CFD" w:rsidRDefault="001B645F" w:rsidP="00D42CFD">
      <w:pPr>
        <w:jc w:val="both"/>
        <w:rPr>
          <w:rFonts w:ascii="Arial Narrow" w:hAnsi="Arial Narrow" w:cs="Arial"/>
          <w:b/>
          <w:color w:val="000000"/>
        </w:rPr>
      </w:pPr>
    </w:p>
    <w:p w:rsidR="001B645F" w:rsidRDefault="009E6213" w:rsidP="004C78E4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color w:val="000000"/>
          <w:lang w:val="es-ES"/>
        </w:rPr>
        <w:t xml:space="preserve">La fábrica de </w:t>
      </w:r>
      <w:proofErr w:type="spellStart"/>
      <w:r>
        <w:rPr>
          <w:rFonts w:ascii="Arial Narrow" w:hAnsi="Arial Narrow" w:cs="Arial"/>
          <w:b/>
          <w:color w:val="000000"/>
          <w:lang w:val="es-ES"/>
        </w:rPr>
        <w:t>Cohiba</w:t>
      </w:r>
      <w:proofErr w:type="spellEnd"/>
      <w:r>
        <w:rPr>
          <w:rFonts w:ascii="Arial Narrow" w:hAnsi="Arial Narrow" w:cs="Arial"/>
          <w:b/>
          <w:color w:val="000000"/>
          <w:lang w:val="es-ES"/>
        </w:rPr>
        <w:t>, El Laguito, abre sus puertas a los participantes</w:t>
      </w:r>
    </w:p>
    <w:p w:rsidR="002860BB" w:rsidRPr="002860BB" w:rsidRDefault="002860BB" w:rsidP="002860BB">
      <w:pPr>
        <w:jc w:val="both"/>
        <w:rPr>
          <w:rFonts w:ascii="Arial Narrow" w:hAnsi="Arial Narrow" w:cs="Arial"/>
          <w:b/>
          <w:color w:val="000000"/>
        </w:rPr>
      </w:pPr>
    </w:p>
    <w:p w:rsidR="002860BB" w:rsidRDefault="002860BB" w:rsidP="002860BB">
      <w:pPr>
        <w:pStyle w:val="Prrafodelista"/>
        <w:numPr>
          <w:ilvl w:val="0"/>
          <w:numId w:val="7"/>
        </w:num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color w:val="000000"/>
          <w:lang w:val="es-ES"/>
        </w:rPr>
        <w:t xml:space="preserve">Alianza </w:t>
      </w:r>
      <w:r w:rsidR="009E6213">
        <w:rPr>
          <w:rFonts w:ascii="Arial Narrow" w:hAnsi="Arial Narrow" w:cs="Arial"/>
          <w:b/>
          <w:color w:val="000000"/>
          <w:lang w:val="es-ES"/>
        </w:rPr>
        <w:t xml:space="preserve">llena de </w:t>
      </w:r>
      <w:proofErr w:type="spellStart"/>
      <w:r w:rsidR="009E6213" w:rsidRPr="009E6213">
        <w:rPr>
          <w:rFonts w:ascii="Arial Narrow" w:hAnsi="Arial Narrow" w:cs="Arial"/>
          <w:b/>
          <w:i/>
          <w:color w:val="000000"/>
          <w:lang w:val="es-ES"/>
        </w:rPr>
        <w:t>cubanía</w:t>
      </w:r>
      <w:proofErr w:type="spellEnd"/>
      <w:r>
        <w:rPr>
          <w:rFonts w:ascii="Arial Narrow" w:hAnsi="Arial Narrow" w:cs="Arial"/>
          <w:b/>
          <w:color w:val="000000"/>
          <w:lang w:val="es-ES"/>
        </w:rPr>
        <w:t xml:space="preserve"> entre Habanos y los rones </w:t>
      </w:r>
      <w:proofErr w:type="spellStart"/>
      <w:r>
        <w:rPr>
          <w:rFonts w:ascii="Arial Narrow" w:hAnsi="Arial Narrow" w:cs="Arial"/>
          <w:b/>
          <w:color w:val="000000"/>
          <w:lang w:val="es-ES"/>
        </w:rPr>
        <w:t>Havana</w:t>
      </w:r>
      <w:proofErr w:type="spellEnd"/>
      <w:r>
        <w:rPr>
          <w:rFonts w:ascii="Arial Narrow" w:hAnsi="Arial Narrow" w:cs="Arial"/>
          <w:b/>
          <w:color w:val="000000"/>
          <w:lang w:val="es-ES"/>
        </w:rPr>
        <w:t xml:space="preserve"> Club</w:t>
      </w:r>
    </w:p>
    <w:p w:rsidR="001B645F" w:rsidRPr="00FD44B7" w:rsidRDefault="001B645F" w:rsidP="001B64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0000" w:themeColor="text1"/>
        </w:rPr>
      </w:pPr>
    </w:p>
    <w:p w:rsidR="001B645F" w:rsidRPr="000E6668" w:rsidRDefault="009E6213" w:rsidP="001B64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i/>
          <w:color w:val="000000" w:themeColor="text1"/>
          <w:sz w:val="20"/>
          <w:szCs w:val="20"/>
        </w:rPr>
      </w:pPr>
      <w:r>
        <w:rPr>
          <w:rFonts w:ascii="Arial Narrow" w:hAnsi="Arial Narrow" w:cs="Helvetica"/>
          <w:i/>
          <w:color w:val="000000" w:themeColor="text1"/>
          <w:sz w:val="20"/>
          <w:szCs w:val="20"/>
        </w:rPr>
        <w:t>La Habana, 3</w:t>
      </w:r>
      <w:r w:rsidR="001B645F" w:rsidRPr="000E6668">
        <w:rPr>
          <w:rFonts w:ascii="Arial Narrow" w:hAnsi="Arial Narrow" w:cs="Helvetica"/>
          <w:i/>
          <w:color w:val="000000" w:themeColor="text1"/>
          <w:sz w:val="20"/>
          <w:szCs w:val="20"/>
        </w:rPr>
        <w:t xml:space="preserve"> de</w:t>
      </w:r>
      <w:r w:rsidR="00D410D6">
        <w:rPr>
          <w:rFonts w:ascii="Arial Narrow" w:hAnsi="Arial Narrow" w:cs="Helvetica"/>
          <w:i/>
          <w:color w:val="000000" w:themeColor="text1"/>
          <w:sz w:val="20"/>
          <w:szCs w:val="20"/>
        </w:rPr>
        <w:t xml:space="preserve"> marzo</w:t>
      </w:r>
      <w:r w:rsidR="001B645F" w:rsidRPr="000E6668">
        <w:rPr>
          <w:rFonts w:ascii="Arial Narrow" w:hAnsi="Arial Narrow" w:cs="Helvetica"/>
          <w:i/>
          <w:color w:val="000000" w:themeColor="text1"/>
          <w:sz w:val="20"/>
          <w:szCs w:val="20"/>
        </w:rPr>
        <w:t xml:space="preserve"> de 2016</w:t>
      </w:r>
    </w:p>
    <w:p w:rsidR="001B645F" w:rsidRPr="00FD44B7" w:rsidRDefault="001B645F" w:rsidP="001B645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SourceSansPro-Bold"/>
          <w:b/>
          <w:bCs/>
          <w:color w:val="0070C0"/>
        </w:rPr>
      </w:pPr>
    </w:p>
    <w:p w:rsidR="00D410D6" w:rsidRDefault="00D410D6" w:rsidP="004824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El </w:t>
      </w:r>
      <w:r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>Festival del Habano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ha pasado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el ecuador de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su </w:t>
      </w:r>
      <w:r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>XVIII edición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19043E">
        <w:rPr>
          <w:rFonts w:ascii="Arial Narrow" w:hAnsi="Arial Narrow" w:cs="Helvetica"/>
          <w:color w:val="000000" w:themeColor="text1"/>
          <w:sz w:val="20"/>
          <w:szCs w:val="20"/>
        </w:rPr>
        <w:t xml:space="preserve">y 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continúa desarrollándose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en un ambiente 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amistoso y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>exclusivo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, 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>con e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l Habano como elemento de unión.</w:t>
      </w:r>
      <w:r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</w:p>
    <w:p w:rsidR="004824F7" w:rsidRPr="004824F7" w:rsidRDefault="004824F7" w:rsidP="004824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:rsidR="004824F7" w:rsidRDefault="00AA5293" w:rsidP="004824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>El Saló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n de Protocolo de El Laguito acogió anoche 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la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461C2F">
        <w:rPr>
          <w:rFonts w:ascii="Arial Narrow" w:hAnsi="Arial Narrow" w:cs="Helvetica"/>
          <w:b/>
          <w:color w:val="000000" w:themeColor="text1"/>
          <w:sz w:val="20"/>
          <w:szCs w:val="20"/>
        </w:rPr>
        <w:t>Noche-H</w:t>
      </w:r>
      <w:r w:rsidR="00BA57C4" w:rsidRPr="00AA5293">
        <w:rPr>
          <w:rFonts w:ascii="Arial Narrow" w:hAnsi="Arial Narrow" w:cs="Helvetica"/>
          <w:b/>
          <w:color w:val="000000" w:themeColor="text1"/>
          <w:sz w:val="20"/>
          <w:szCs w:val="20"/>
        </w:rPr>
        <w:t>omenaje</w:t>
      </w:r>
      <w:r w:rsidR="004824F7" w:rsidRPr="00AA5293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dedicada al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4824F7"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>Torcedor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>, figura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 embl</w:t>
      </w:r>
      <w:r w:rsidR="00E87974">
        <w:rPr>
          <w:rFonts w:ascii="Arial Narrow" w:hAnsi="Arial Narrow" w:cs="Helvetica"/>
          <w:color w:val="000000" w:themeColor="text1"/>
          <w:sz w:val="20"/>
          <w:szCs w:val="20"/>
        </w:rPr>
        <w:t>emática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 encargada de culminar con sus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experimentadas manos 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todo el proceso de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confección </w:t>
      </w:r>
      <w:r w:rsidR="004824F7" w:rsidRPr="004824F7">
        <w:rPr>
          <w:rFonts w:ascii="Arial Narrow" w:hAnsi="Arial Narrow" w:cs="Helvetica"/>
          <w:i/>
          <w:color w:val="000000" w:themeColor="text1"/>
          <w:sz w:val="20"/>
          <w:szCs w:val="20"/>
        </w:rPr>
        <w:t>Totalmente a Mano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 de los Habanos. Fue 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una noche 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llena de detalles y sorpresas</w:t>
      </w:r>
      <w:r w:rsidR="00E87974">
        <w:rPr>
          <w:rFonts w:ascii="Arial Narrow" w:hAnsi="Arial Narrow" w:cs="Helvetica"/>
          <w:color w:val="000000" w:themeColor="text1"/>
          <w:sz w:val="20"/>
          <w:szCs w:val="20"/>
        </w:rPr>
        <w:t>,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 xml:space="preserve"> en la que l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os asistentes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degustaron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algunos de los principales lanzamientos del año</w:t>
      </w:r>
      <w:r w:rsidR="00461C2F">
        <w:rPr>
          <w:rFonts w:ascii="Arial Narrow" w:hAnsi="Arial Narrow" w:cs="Helvetica"/>
          <w:color w:val="000000" w:themeColor="text1"/>
          <w:sz w:val="20"/>
          <w:szCs w:val="20"/>
        </w:rPr>
        <w:t>,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como</w:t>
      </w:r>
      <w:r w:rsidR="001D2878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1D2878" w:rsidRPr="001D2878">
        <w:rPr>
          <w:rFonts w:ascii="Arial Narrow" w:hAnsi="Arial Narrow" w:cs="Helvetica"/>
          <w:color w:val="000000" w:themeColor="text1"/>
          <w:sz w:val="20"/>
          <w:szCs w:val="20"/>
        </w:rPr>
        <w:t xml:space="preserve">la Edición Limitada </w:t>
      </w:r>
      <w:r w:rsidR="00461C2F" w:rsidRPr="001D2878">
        <w:rPr>
          <w:rFonts w:ascii="Arial Narrow" w:hAnsi="Arial Narrow" w:cs="Helvetica"/>
          <w:color w:val="000000" w:themeColor="text1"/>
          <w:sz w:val="20"/>
          <w:szCs w:val="20"/>
        </w:rPr>
        <w:t xml:space="preserve">2016 </w:t>
      </w:r>
      <w:r w:rsidR="001D2878" w:rsidRPr="001D2878">
        <w:rPr>
          <w:rFonts w:ascii="Arial Narrow" w:hAnsi="Arial Narrow" w:cs="Helvetica"/>
          <w:b/>
          <w:color w:val="000000" w:themeColor="text1"/>
          <w:sz w:val="20"/>
          <w:szCs w:val="20"/>
        </w:rPr>
        <w:t>Trinidad Topes</w:t>
      </w:r>
      <w:r w:rsidR="001D2878" w:rsidRPr="001D2878">
        <w:rPr>
          <w:rFonts w:ascii="Arial Narrow" w:hAnsi="Arial Narrow" w:cs="Helvetica"/>
          <w:color w:val="000000" w:themeColor="text1"/>
          <w:sz w:val="20"/>
          <w:szCs w:val="20"/>
        </w:rPr>
        <w:t xml:space="preserve">, el nuevo </w:t>
      </w:r>
      <w:r w:rsidR="001D2878" w:rsidRPr="001D2878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H. </w:t>
      </w:r>
      <w:proofErr w:type="spellStart"/>
      <w:r w:rsidR="001D2878" w:rsidRPr="001D2878">
        <w:rPr>
          <w:rFonts w:ascii="Arial Narrow" w:hAnsi="Arial Narrow" w:cs="Helvetica"/>
          <w:b/>
          <w:color w:val="000000" w:themeColor="text1"/>
          <w:sz w:val="20"/>
          <w:szCs w:val="20"/>
        </w:rPr>
        <w:t>Upmann</w:t>
      </w:r>
      <w:proofErr w:type="spellEnd"/>
      <w:r w:rsidR="001D2878" w:rsidRPr="001D2878">
        <w:rPr>
          <w:rFonts w:ascii="Arial Narrow" w:hAnsi="Arial Narrow" w:cs="Helvetica"/>
          <w:b/>
          <w:color w:val="000000" w:themeColor="text1"/>
          <w:sz w:val="20"/>
          <w:szCs w:val="20"/>
        </w:rPr>
        <w:t xml:space="preserve"> Magnum 54</w:t>
      </w:r>
      <w:r w:rsidR="001D2878" w:rsidRPr="001D2878">
        <w:rPr>
          <w:rFonts w:ascii="Arial Narrow" w:hAnsi="Arial Narrow" w:cs="Helvetica"/>
          <w:color w:val="000000" w:themeColor="text1"/>
          <w:sz w:val="20"/>
          <w:szCs w:val="20"/>
        </w:rPr>
        <w:t xml:space="preserve"> o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la edición especial </w:t>
      </w:r>
      <w:r w:rsidR="004824F7" w:rsidRPr="004824F7">
        <w:rPr>
          <w:rFonts w:ascii="Arial Narrow" w:hAnsi="Arial Narrow" w:cs="Helvetica"/>
          <w:b/>
          <w:color w:val="000000" w:themeColor="text1"/>
          <w:sz w:val="20"/>
          <w:szCs w:val="20"/>
        </w:rPr>
        <w:t>Cuaba 20 Aniversario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>, de</w:t>
      </w:r>
      <w:r w:rsidR="00A430D4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>l</w:t>
      </w:r>
      <w:r w:rsidR="00A430D4">
        <w:rPr>
          <w:rFonts w:ascii="Arial Narrow" w:hAnsi="Arial Narrow" w:cs="Helvetica"/>
          <w:color w:val="000000" w:themeColor="text1"/>
          <w:sz w:val="20"/>
          <w:szCs w:val="20"/>
        </w:rPr>
        <w:t>a</w:t>
      </w:r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que además se realizó el sorteo de uno de los </w:t>
      </w:r>
      <w:proofErr w:type="spellStart"/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>humidores</w:t>
      </w:r>
      <w:proofErr w:type="spellEnd"/>
      <w:r w:rsidR="004824F7" w:rsidRPr="004824F7">
        <w:rPr>
          <w:rFonts w:ascii="Arial Narrow" w:hAnsi="Arial Narrow" w:cs="Helvetica"/>
          <w:color w:val="000000" w:themeColor="text1"/>
          <w:sz w:val="20"/>
          <w:szCs w:val="20"/>
        </w:rPr>
        <w:t xml:space="preserve"> artesanos de esta serie. </w:t>
      </w:r>
    </w:p>
    <w:p w:rsidR="00A47134" w:rsidRDefault="00A47134" w:rsidP="004824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:rsidR="00FD44B7" w:rsidRPr="00F57EFD" w:rsidRDefault="00A47134" w:rsidP="004824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Los participantes en el XVIII Festival del Habano podrán visitar </w:t>
      </w:r>
      <w:r w:rsidR="00A430D4">
        <w:rPr>
          <w:rFonts w:ascii="Arial Narrow" w:hAnsi="Arial Narrow" w:cs="Helvetica"/>
          <w:color w:val="000000" w:themeColor="text1"/>
          <w:sz w:val="20"/>
          <w:szCs w:val="20"/>
        </w:rPr>
        <w:t xml:space="preserve">hoy 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la mítica </w:t>
      </w:r>
      <w:r w:rsidRPr="00E87974">
        <w:rPr>
          <w:rFonts w:ascii="Arial Narrow" w:hAnsi="Arial Narrow" w:cs="Helvetica"/>
          <w:b/>
          <w:color w:val="000000" w:themeColor="text1"/>
          <w:sz w:val="20"/>
          <w:szCs w:val="20"/>
        </w:rPr>
        <w:t>fábrica El Laguito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, </w:t>
      </w:r>
      <w:r w:rsidR="00E87974">
        <w:rPr>
          <w:rFonts w:ascii="Arial Narrow" w:hAnsi="Arial Narrow" w:cs="Helvetica"/>
          <w:color w:val="000000" w:themeColor="text1"/>
          <w:sz w:val="20"/>
          <w:szCs w:val="20"/>
        </w:rPr>
        <w:t xml:space="preserve">cuya sede alojó </w:t>
      </w:r>
      <w:r w:rsidR="003E411E">
        <w:rPr>
          <w:rFonts w:ascii="Arial Narrow" w:hAnsi="Arial Narrow" w:cs="Helvetica"/>
          <w:color w:val="000000" w:themeColor="text1"/>
          <w:sz w:val="20"/>
          <w:szCs w:val="20"/>
        </w:rPr>
        <w:t>originaria</w:t>
      </w:r>
      <w:r>
        <w:rPr>
          <w:rFonts w:ascii="Arial Narrow" w:hAnsi="Arial Narrow" w:cs="Helvetica"/>
          <w:color w:val="000000" w:themeColor="text1"/>
          <w:sz w:val="20"/>
          <w:szCs w:val="20"/>
        </w:rPr>
        <w:t>mente la</w:t>
      </w:r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 xml:space="preserve"> histórica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 “Escuela de Torcedoras”</w:t>
      </w:r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 xml:space="preserve"> antes de convertirse en la casa matriz de la marca </w:t>
      </w:r>
      <w:proofErr w:type="spellStart"/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>Cohiba</w:t>
      </w:r>
      <w:proofErr w:type="spellEnd"/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>. Las visitas a esta fábrica son muy contadas y ha pasado una década desde la última vez que los participantes en el Festival pudieron conocer el proceso de elaboración de Habanos en este palacio neoclásico.</w:t>
      </w:r>
    </w:p>
    <w:p w:rsidR="00FD44B7" w:rsidRPr="00FD44B7" w:rsidRDefault="00FD44B7" w:rsidP="004824F7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color w:val="1A1718"/>
          <w:lang w:eastAsia="es-ES"/>
        </w:rPr>
      </w:pPr>
    </w:p>
    <w:p w:rsidR="00E87974" w:rsidRDefault="004824F7" w:rsidP="00213D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  <w:r w:rsidRPr="00213D69">
        <w:rPr>
          <w:rFonts w:ascii="Arial Narrow" w:hAnsi="Arial Narrow" w:cs="Helvetica"/>
          <w:color w:val="000000" w:themeColor="text1"/>
          <w:sz w:val="20"/>
          <w:szCs w:val="20"/>
        </w:rPr>
        <w:t>Tampoco han faltado en este XVIII Festival del Habano actividades tan tradicionales y enriquecedoras como la visita a las plantaciones en Vuelta Abajo*</w:t>
      </w:r>
      <w:r w:rsidR="00213D69" w:rsidRPr="00213D69">
        <w:rPr>
          <w:rFonts w:ascii="Arial Narrow" w:hAnsi="Arial Narrow" w:cs="Helvetica"/>
          <w:color w:val="000000" w:themeColor="text1"/>
          <w:sz w:val="20"/>
          <w:szCs w:val="20"/>
        </w:rPr>
        <w:t xml:space="preserve"> en la región de Pinar del Río*, </w:t>
      </w:r>
      <w:r w:rsidR="00E87974">
        <w:rPr>
          <w:rFonts w:ascii="Arial Narrow" w:hAnsi="Arial Narrow" w:cs="Helvetica"/>
          <w:color w:val="000000" w:themeColor="text1"/>
          <w:sz w:val="20"/>
          <w:szCs w:val="20"/>
        </w:rPr>
        <w:t>la zona</w:t>
      </w:r>
      <w:r w:rsidRPr="00213D69">
        <w:rPr>
          <w:rFonts w:ascii="Arial Narrow" w:hAnsi="Arial Narrow" w:cs="Helvetica"/>
          <w:color w:val="000000" w:themeColor="text1"/>
          <w:sz w:val="20"/>
          <w:szCs w:val="20"/>
        </w:rPr>
        <w:t xml:space="preserve"> de cult</w:t>
      </w:r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>ivo</w:t>
      </w:r>
      <w:r w:rsidR="00E07BED">
        <w:rPr>
          <w:rFonts w:ascii="Arial Narrow" w:hAnsi="Arial Narrow" w:cs="Helvetica"/>
          <w:color w:val="000000" w:themeColor="text1"/>
          <w:sz w:val="20"/>
          <w:szCs w:val="20"/>
        </w:rPr>
        <w:t xml:space="preserve"> por excelencia</w:t>
      </w:r>
      <w:r w:rsidR="00F57EFD">
        <w:rPr>
          <w:rFonts w:ascii="Arial Narrow" w:hAnsi="Arial Narrow" w:cs="Helvetica"/>
          <w:color w:val="000000" w:themeColor="text1"/>
          <w:sz w:val="20"/>
          <w:szCs w:val="20"/>
        </w:rPr>
        <w:t xml:space="preserve"> del mej</w:t>
      </w:r>
      <w:r w:rsidR="00D578DD">
        <w:rPr>
          <w:rFonts w:ascii="Arial Narrow" w:hAnsi="Arial Narrow" w:cs="Helvetica"/>
          <w:color w:val="000000" w:themeColor="text1"/>
          <w:sz w:val="20"/>
          <w:szCs w:val="20"/>
        </w:rPr>
        <w:t xml:space="preserve">or tabaco del mundo. </w:t>
      </w:r>
    </w:p>
    <w:p w:rsidR="00DB4BAD" w:rsidRDefault="00DB4BAD" w:rsidP="00213D69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:rsidR="00172F12" w:rsidRPr="00BA57C4" w:rsidRDefault="00D578DD" w:rsidP="00DB4BA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Por otro lado, </w:t>
      </w:r>
      <w:r w:rsidR="00DB4BAD">
        <w:rPr>
          <w:rFonts w:ascii="Arial Narrow" w:hAnsi="Arial Narrow"/>
          <w:color w:val="000000" w:themeColor="text1"/>
          <w:sz w:val="20"/>
          <w:szCs w:val="20"/>
        </w:rPr>
        <w:t xml:space="preserve">ayer miércoles 2 de marzo, tuvo lugar la 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alianza entre </w:t>
      </w:r>
      <w:r w:rsidR="00172F12" w:rsidRPr="00DB4BAD">
        <w:rPr>
          <w:rFonts w:ascii="Arial Narrow" w:hAnsi="Arial Narrow"/>
          <w:b/>
          <w:color w:val="000000" w:themeColor="text1"/>
          <w:sz w:val="20"/>
          <w:szCs w:val="20"/>
        </w:rPr>
        <w:t>Habanos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 y </w:t>
      </w:r>
      <w:r w:rsidR="00172F12" w:rsidRPr="00BA57C4">
        <w:rPr>
          <w:rFonts w:ascii="Arial Narrow" w:hAnsi="Arial Narrow"/>
          <w:b/>
          <w:color w:val="000000" w:themeColor="text1"/>
          <w:sz w:val="20"/>
          <w:szCs w:val="20"/>
        </w:rPr>
        <w:t xml:space="preserve">rones de </w:t>
      </w:r>
      <w:proofErr w:type="spellStart"/>
      <w:r w:rsidR="00172F12" w:rsidRPr="00BA57C4">
        <w:rPr>
          <w:rFonts w:ascii="Arial Narrow" w:hAnsi="Arial Narrow"/>
          <w:b/>
          <w:color w:val="000000" w:themeColor="text1"/>
          <w:sz w:val="20"/>
          <w:szCs w:val="20"/>
        </w:rPr>
        <w:t>Havana</w:t>
      </w:r>
      <w:proofErr w:type="spellEnd"/>
      <w:r w:rsidR="00172F12" w:rsidRPr="00BA57C4">
        <w:rPr>
          <w:rFonts w:ascii="Arial Narrow" w:hAnsi="Arial Narrow"/>
          <w:b/>
          <w:color w:val="000000" w:themeColor="text1"/>
          <w:sz w:val="20"/>
          <w:szCs w:val="20"/>
        </w:rPr>
        <w:t xml:space="preserve"> Club</w:t>
      </w:r>
      <w:r w:rsidR="00DB4BAD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2860BB" w:rsidRPr="00BA57C4">
        <w:rPr>
          <w:rFonts w:ascii="Arial Narrow" w:hAnsi="Arial Narrow"/>
          <w:color w:val="000000" w:themeColor="text1"/>
          <w:sz w:val="20"/>
          <w:szCs w:val="20"/>
        </w:rPr>
        <w:t xml:space="preserve">selecta unión entre 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>dos productos icónicos cubanos</w:t>
      </w:r>
      <w:r w:rsidR="00DB4BAD">
        <w:rPr>
          <w:rFonts w:ascii="Arial Narrow" w:hAnsi="Arial Narrow"/>
          <w:color w:val="000000" w:themeColor="text1"/>
          <w:sz w:val="20"/>
          <w:szCs w:val="20"/>
        </w:rPr>
        <w:t xml:space="preserve"> que permitió a los asistentes</w:t>
      </w:r>
      <w:r w:rsidR="002860BB" w:rsidRPr="00BA57C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B4BAD">
        <w:rPr>
          <w:rFonts w:ascii="Arial Narrow" w:hAnsi="Arial Narrow"/>
          <w:color w:val="000000" w:themeColor="text1"/>
          <w:sz w:val="20"/>
          <w:szCs w:val="20"/>
        </w:rPr>
        <w:t>disfrutar d</w:t>
      </w:r>
      <w:r w:rsidR="002860BB" w:rsidRPr="00BA57C4">
        <w:rPr>
          <w:rFonts w:ascii="Arial Narrow" w:hAnsi="Arial Narrow"/>
          <w:color w:val="000000" w:themeColor="text1"/>
          <w:sz w:val="20"/>
          <w:szCs w:val="20"/>
        </w:rPr>
        <w:t xml:space="preserve">el maridaje de 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dos exclusivos rones de </w:t>
      </w:r>
      <w:proofErr w:type="spellStart"/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>Havana</w:t>
      </w:r>
      <w:proofErr w:type="spellEnd"/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 Club</w:t>
      </w:r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 xml:space="preserve"> (</w:t>
      </w:r>
      <w:proofErr w:type="spellStart"/>
      <w:r w:rsidR="00BA57C4" w:rsidRPr="00BA57C4">
        <w:rPr>
          <w:rFonts w:ascii="Arial Narrow" w:hAnsi="Arial Narrow"/>
          <w:b/>
          <w:color w:val="000000" w:themeColor="text1"/>
          <w:sz w:val="20"/>
          <w:szCs w:val="20"/>
        </w:rPr>
        <w:t>Havana</w:t>
      </w:r>
      <w:proofErr w:type="spellEnd"/>
      <w:r w:rsidR="00BA57C4" w:rsidRPr="00BA57C4">
        <w:rPr>
          <w:rFonts w:ascii="Arial Narrow" w:hAnsi="Arial Narrow"/>
          <w:b/>
          <w:color w:val="000000" w:themeColor="text1"/>
          <w:sz w:val="20"/>
          <w:szCs w:val="20"/>
        </w:rPr>
        <w:t xml:space="preserve"> Club Unión</w:t>
      </w:r>
      <w:r w:rsidR="00A44DE4">
        <w:rPr>
          <w:rFonts w:ascii="Arial Narrow" w:hAnsi="Arial Narrow"/>
          <w:b/>
          <w:color w:val="000000" w:themeColor="text1"/>
          <w:sz w:val="20"/>
          <w:szCs w:val="20"/>
        </w:rPr>
        <w:t xml:space="preserve"> – </w:t>
      </w:r>
      <w:proofErr w:type="spellStart"/>
      <w:r w:rsidR="00A44DE4">
        <w:rPr>
          <w:rFonts w:ascii="Arial Narrow" w:hAnsi="Arial Narrow"/>
          <w:b/>
          <w:color w:val="000000" w:themeColor="text1"/>
          <w:sz w:val="20"/>
          <w:szCs w:val="20"/>
        </w:rPr>
        <w:t>Cohiba</w:t>
      </w:r>
      <w:proofErr w:type="spellEnd"/>
      <w:r w:rsidR="00A44DE4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proofErr w:type="spellStart"/>
      <w:r w:rsidR="00A44DE4">
        <w:rPr>
          <w:rFonts w:ascii="Arial Narrow" w:hAnsi="Arial Narrow"/>
          <w:b/>
          <w:color w:val="000000" w:themeColor="text1"/>
          <w:sz w:val="20"/>
          <w:szCs w:val="20"/>
        </w:rPr>
        <w:t>Atmosphere</w:t>
      </w:r>
      <w:proofErr w:type="spellEnd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 xml:space="preserve"> y </w:t>
      </w:r>
      <w:proofErr w:type="spellStart"/>
      <w:r w:rsidR="00BA57C4" w:rsidRPr="00BA57C4">
        <w:rPr>
          <w:rFonts w:ascii="Arial Narrow" w:hAnsi="Arial Narrow" w:cs="Cambria"/>
          <w:b/>
          <w:bCs/>
          <w:color w:val="000000"/>
          <w:sz w:val="20"/>
        </w:rPr>
        <w:t>Havana</w:t>
      </w:r>
      <w:proofErr w:type="spellEnd"/>
      <w:r w:rsidR="00BA57C4" w:rsidRPr="00BA57C4">
        <w:rPr>
          <w:rFonts w:ascii="Arial Narrow" w:hAnsi="Arial Narrow" w:cs="Cambria"/>
          <w:b/>
          <w:bCs/>
          <w:color w:val="000000"/>
          <w:sz w:val="20"/>
        </w:rPr>
        <w:t xml:space="preserve"> Club Tributo </w:t>
      </w:r>
      <w:proofErr w:type="spellStart"/>
      <w:r w:rsidR="00BA57C4" w:rsidRPr="00BA57C4">
        <w:rPr>
          <w:rFonts w:ascii="Arial Narrow" w:hAnsi="Arial Narrow" w:cs="Cambria"/>
          <w:b/>
          <w:bCs/>
          <w:color w:val="000000"/>
          <w:sz w:val="20"/>
        </w:rPr>
        <w:t>Collection</w:t>
      </w:r>
      <w:proofErr w:type="spellEnd"/>
      <w:r w:rsidR="00BA57C4" w:rsidRPr="00BA57C4">
        <w:rPr>
          <w:rFonts w:ascii="Arial Narrow" w:hAnsi="Arial Narrow" w:cs="Cambria"/>
          <w:b/>
          <w:bCs/>
          <w:color w:val="000000"/>
          <w:sz w:val="20"/>
        </w:rPr>
        <w:t xml:space="preserve"> 2016)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 con dos </w:t>
      </w:r>
      <w:r w:rsidR="00DB4BAD">
        <w:rPr>
          <w:rFonts w:ascii="Arial Narrow" w:hAnsi="Arial Narrow"/>
          <w:color w:val="000000" w:themeColor="text1"/>
          <w:sz w:val="20"/>
          <w:szCs w:val="20"/>
        </w:rPr>
        <w:t>vitolas clásicas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 xml:space="preserve"> de la marca </w:t>
      </w:r>
      <w:proofErr w:type="spellStart"/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>Cohiba</w:t>
      </w:r>
      <w:proofErr w:type="spellEnd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 xml:space="preserve"> (</w:t>
      </w:r>
      <w:proofErr w:type="spellStart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>Cohiba</w:t>
      </w:r>
      <w:proofErr w:type="spellEnd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 xml:space="preserve"> Siglo VI y </w:t>
      </w:r>
      <w:proofErr w:type="spellStart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>Cohiba</w:t>
      </w:r>
      <w:proofErr w:type="spellEnd"/>
      <w:r w:rsidR="00BA57C4" w:rsidRPr="00BA57C4">
        <w:rPr>
          <w:rFonts w:ascii="Arial Narrow" w:hAnsi="Arial Narrow"/>
          <w:color w:val="000000" w:themeColor="text1"/>
          <w:sz w:val="20"/>
          <w:szCs w:val="20"/>
        </w:rPr>
        <w:t xml:space="preserve"> Genios)</w:t>
      </w:r>
      <w:r w:rsidR="00172F12" w:rsidRPr="00BA57C4">
        <w:rPr>
          <w:rFonts w:ascii="Arial Narrow" w:hAnsi="Arial Narrow"/>
          <w:color w:val="000000" w:themeColor="text1"/>
          <w:sz w:val="20"/>
          <w:szCs w:val="20"/>
        </w:rPr>
        <w:t>.</w:t>
      </w:r>
      <w:r w:rsidR="00BA57C4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DB4BAD" w:rsidRDefault="00DB4BAD" w:rsidP="008B72E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 w:val="20"/>
          <w:szCs w:val="20"/>
        </w:rPr>
      </w:pPr>
    </w:p>
    <w:p w:rsidR="006D3FD5" w:rsidRPr="00E07BED" w:rsidRDefault="003E411E" w:rsidP="00E07BED">
      <w:pPr>
        <w:spacing w:after="225"/>
        <w:jc w:val="both"/>
        <w:rPr>
          <w:rFonts w:ascii="Arial Narrow" w:hAnsi="Arial Narrow" w:cs="Helvetica"/>
          <w:bCs/>
          <w:color w:val="000000" w:themeColor="text1"/>
          <w:sz w:val="20"/>
          <w:szCs w:val="20"/>
        </w:rPr>
      </w:pP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Walter </w:t>
      </w:r>
      <w:proofErr w:type="spellStart"/>
      <w:r>
        <w:rPr>
          <w:rFonts w:ascii="Arial Narrow" w:hAnsi="Arial Narrow" w:cs="Helvetica"/>
          <w:color w:val="000000" w:themeColor="text1"/>
          <w:sz w:val="20"/>
          <w:szCs w:val="20"/>
        </w:rPr>
        <w:t>Saes</w:t>
      </w:r>
      <w:proofErr w:type="spellEnd"/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 (Brasil)</w:t>
      </w:r>
      <w:r w:rsidR="00DB4BAD" w:rsidRPr="00DB4BAD">
        <w:rPr>
          <w:rFonts w:ascii="Arial Narrow" w:hAnsi="Arial Narrow" w:cs="Helvetica"/>
          <w:color w:val="000000" w:themeColor="text1"/>
          <w:sz w:val="20"/>
          <w:szCs w:val="20"/>
        </w:rPr>
        <w:t>,</w:t>
      </w:r>
      <w:r>
        <w:rPr>
          <w:rFonts w:ascii="Arial Narrow" w:hAnsi="Arial Narrow" w:cs="Helvetica"/>
          <w:color w:val="000000" w:themeColor="text1"/>
          <w:sz w:val="20"/>
          <w:szCs w:val="20"/>
        </w:rPr>
        <w:t xml:space="preserve"> Pedro Tejeda (Cuba), Juan Jesús Machín (Cuba) y Luis Manuel García Urrea (Emiratos Árabes Unidos)</w:t>
      </w:r>
      <w:r w:rsidR="00DB4BAD" w:rsidRPr="00DB4BAD">
        <w:rPr>
          <w:rFonts w:ascii="Arial Narrow" w:hAnsi="Arial Narrow" w:cs="Helvetic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DB4BAD">
        <w:rPr>
          <w:rFonts w:ascii="Arial Narrow" w:hAnsi="Arial Narrow" w:cs="Helvetica"/>
          <w:color w:val="000000" w:themeColor="text1"/>
          <w:sz w:val="20"/>
          <w:szCs w:val="20"/>
        </w:rPr>
        <w:t>se disputarán</w:t>
      </w:r>
      <w:r w:rsidR="00DB4BAD" w:rsidRPr="00DB4BAD">
        <w:rPr>
          <w:rFonts w:ascii="Arial Narrow" w:hAnsi="Arial Narrow" w:cs="Helvetica"/>
          <w:color w:val="000000" w:themeColor="text1"/>
          <w:sz w:val="20"/>
          <w:szCs w:val="20"/>
        </w:rPr>
        <w:t xml:space="preserve"> mañana viernes la final del </w:t>
      </w:r>
      <w:r w:rsidR="00DB4BAD" w:rsidRPr="00DB4BAD">
        <w:rPr>
          <w:rFonts w:ascii="Arial Narrow" w:hAnsi="Arial Narrow" w:cs="Helvetica"/>
          <w:b/>
          <w:bCs/>
          <w:color w:val="000000" w:themeColor="text1"/>
          <w:sz w:val="20"/>
          <w:szCs w:val="20"/>
        </w:rPr>
        <w:t xml:space="preserve">Concurso Internacional </w:t>
      </w:r>
      <w:proofErr w:type="spellStart"/>
      <w:r w:rsidR="00DB4BAD" w:rsidRPr="00DB4BAD">
        <w:rPr>
          <w:rFonts w:ascii="Arial Narrow" w:hAnsi="Arial Narrow" w:cs="Helvetica"/>
          <w:b/>
          <w:bCs/>
          <w:color w:val="000000" w:themeColor="text1"/>
          <w:sz w:val="20"/>
          <w:szCs w:val="20"/>
        </w:rPr>
        <w:t>Habanosommelier</w:t>
      </w:r>
      <w:proofErr w:type="spellEnd"/>
      <w:r w:rsidR="00514AFC">
        <w:rPr>
          <w:rFonts w:ascii="Arial Narrow" w:hAnsi="Arial Narrow" w:cs="Helvetica"/>
          <w:b/>
          <w:bCs/>
          <w:color w:val="000000" w:themeColor="text1"/>
          <w:sz w:val="20"/>
          <w:szCs w:val="20"/>
        </w:rPr>
        <w:t xml:space="preserve">, </w:t>
      </w:r>
      <w:r w:rsidR="00FC3B8F">
        <w:rPr>
          <w:rFonts w:ascii="Arial Narrow" w:hAnsi="Arial Narrow" w:cs="Helvetica"/>
          <w:bCs/>
          <w:color w:val="000000" w:themeColor="text1"/>
          <w:sz w:val="20"/>
          <w:szCs w:val="20"/>
        </w:rPr>
        <w:t>del que se está celebrando el</w:t>
      </w:r>
      <w:r w:rsid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</w:t>
      </w:r>
      <w:proofErr w:type="spellStart"/>
      <w:r w:rsidR="00514AFC" w:rsidRPr="00FC3B8F">
        <w:rPr>
          <w:rFonts w:ascii="Arial Narrow" w:hAnsi="Arial Narrow" w:cs="Helvetica"/>
          <w:bCs/>
          <w:i/>
          <w:color w:val="000000" w:themeColor="text1"/>
          <w:sz w:val="20"/>
          <w:szCs w:val="20"/>
        </w:rPr>
        <w:t>challenge</w:t>
      </w:r>
      <w:proofErr w:type="spellEnd"/>
      <w:r w:rsid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especial “Maestro de Maestros” con motivo de la</w:t>
      </w:r>
      <w:r w:rsidR="00514AFC" w:rsidRP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XV Edición</w:t>
      </w:r>
      <w:r w:rsid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del concurso. Los finalistas han tenido que superar una fase preliminar con pruebas como la resolución de una cata a ciegas de Habanos y de destilados, y la presentación de</w:t>
      </w:r>
      <w:r w:rsidR="00FC3B8F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un marida</w:t>
      </w:r>
      <w:r w:rsidR="00EE4818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je de creación propia, además </w:t>
      </w:r>
      <w:r w:rsidR="00FC3B8F">
        <w:rPr>
          <w:rFonts w:ascii="Arial Narrow" w:hAnsi="Arial Narrow" w:cs="Helvetica"/>
          <w:bCs/>
          <w:color w:val="000000" w:themeColor="text1"/>
          <w:sz w:val="20"/>
          <w:szCs w:val="20"/>
        </w:rPr>
        <w:t>de demostrar al jurado</w:t>
      </w:r>
      <w:r w:rsid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s</w:t>
      </w:r>
      <w:r w:rsidR="00ED492F">
        <w:rPr>
          <w:rFonts w:ascii="Arial Narrow" w:hAnsi="Arial Narrow" w:cs="Helvetica"/>
          <w:bCs/>
          <w:color w:val="000000" w:themeColor="text1"/>
          <w:sz w:val="20"/>
          <w:szCs w:val="20"/>
        </w:rPr>
        <w:t>us conocimientos</w:t>
      </w:r>
      <w:r w:rsidR="00EE4818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en materia de Habanos</w:t>
      </w:r>
      <w:r w:rsidR="00ED492F">
        <w:rPr>
          <w:rFonts w:ascii="Arial Narrow" w:hAnsi="Arial Narrow" w:cs="Helvetica"/>
          <w:bCs/>
          <w:color w:val="000000" w:themeColor="text1"/>
          <w:sz w:val="20"/>
          <w:szCs w:val="20"/>
        </w:rPr>
        <w:t>.</w:t>
      </w:r>
      <w:r w:rsidR="00514AFC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</w:t>
      </w:r>
      <w:r w:rsidR="00E07BED">
        <w:rPr>
          <w:rFonts w:ascii="Arial Narrow" w:hAnsi="Arial Narrow" w:cs="Helvetica"/>
          <w:bCs/>
          <w:color w:val="000000" w:themeColor="text1"/>
          <w:sz w:val="20"/>
          <w:szCs w:val="20"/>
        </w:rPr>
        <w:t>En la final deberán enfrentarse</w:t>
      </w:r>
      <w:r w:rsidR="00ED492F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a una </w:t>
      </w:r>
      <w:r w:rsidR="00E07BED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prueba práctica en </w:t>
      </w:r>
      <w:r w:rsidR="00A430D4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la </w:t>
      </w:r>
      <w:r w:rsidR="00E07BED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que tendrán que demostrar sus habilidades </w:t>
      </w:r>
      <w:r w:rsidR="00EE4818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como </w:t>
      </w:r>
      <w:proofErr w:type="spellStart"/>
      <w:r w:rsidR="00EE4818">
        <w:rPr>
          <w:rFonts w:ascii="Arial Narrow" w:hAnsi="Arial Narrow" w:cs="Helvetica"/>
          <w:bCs/>
          <w:color w:val="000000" w:themeColor="text1"/>
          <w:sz w:val="20"/>
          <w:szCs w:val="20"/>
        </w:rPr>
        <w:t>habanosommeliers</w:t>
      </w:r>
      <w:proofErr w:type="spellEnd"/>
      <w:r w:rsidR="00E07BED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, además de sus dotes </w:t>
      </w:r>
      <w:r w:rsidR="00A44DE4">
        <w:rPr>
          <w:rFonts w:ascii="Arial Narrow" w:hAnsi="Arial Narrow" w:cs="Helvetica"/>
          <w:bCs/>
          <w:color w:val="000000" w:themeColor="text1"/>
          <w:sz w:val="20"/>
          <w:szCs w:val="20"/>
        </w:rPr>
        <w:t>profesionales</w:t>
      </w:r>
      <w:r w:rsidR="00E07BED">
        <w:rPr>
          <w:rFonts w:ascii="Arial Narrow" w:hAnsi="Arial Narrow" w:cs="Helvetica"/>
          <w:bCs/>
          <w:color w:val="000000" w:themeColor="text1"/>
          <w:sz w:val="20"/>
          <w:szCs w:val="20"/>
        </w:rPr>
        <w:t xml:space="preserve"> y de comunicación.</w:t>
      </w:r>
    </w:p>
    <w:p w:rsidR="00880DAA" w:rsidRDefault="00880DAA" w:rsidP="001B645F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FF0000"/>
          <w:sz w:val="20"/>
          <w:szCs w:val="20"/>
        </w:rPr>
      </w:pPr>
    </w:p>
    <w:p w:rsidR="002B711F" w:rsidRDefault="002B711F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:rsidR="00AA5293" w:rsidRDefault="00AA5293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:rsidR="00AA5293" w:rsidRDefault="00AA5293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:rsidR="00EE0005" w:rsidRDefault="00EE000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EE0005" w:rsidRDefault="00EE000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EE0005" w:rsidRDefault="00EE000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E07BED" w:rsidRPr="00E07BED" w:rsidRDefault="00FC3B8F" w:rsidP="00FC3B8F">
      <w:pPr>
        <w:tabs>
          <w:tab w:val="left" w:pos="5014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ab/>
      </w:r>
    </w:p>
    <w:p w:rsidR="00AA387F" w:rsidRDefault="00AA387F" w:rsidP="008B72E5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E07BED" w:rsidRPr="00E07BED" w:rsidRDefault="00E07BED" w:rsidP="008B72E5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E07BED">
        <w:rPr>
          <w:rFonts w:ascii="Arial Narrow" w:hAnsi="Arial Narrow" w:cs="Arial"/>
          <w:color w:val="000000"/>
          <w:sz w:val="20"/>
          <w:szCs w:val="20"/>
        </w:rPr>
        <w:t>El Fest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ival tendrá su gran final de fiesta mañana viernes, 4 de marzo, con la </w:t>
      </w:r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Noche de Gala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 dedicada a la marca </w:t>
      </w:r>
      <w:proofErr w:type="spellStart"/>
      <w:r w:rsidR="005C686B" w:rsidRPr="005C686B">
        <w:rPr>
          <w:rFonts w:ascii="Arial Narrow" w:hAnsi="Arial Narrow" w:cs="Arial"/>
          <w:b/>
          <w:color w:val="000000"/>
          <w:sz w:val="20"/>
          <w:szCs w:val="20"/>
        </w:rPr>
        <w:t>Cohiba</w:t>
      </w:r>
      <w:proofErr w:type="spellEnd"/>
      <w:r w:rsidR="005C686B" w:rsidRPr="005C686B">
        <w:rPr>
          <w:rFonts w:ascii="Arial Narrow" w:hAnsi="Arial Narrow" w:cs="Arial"/>
          <w:b/>
          <w:color w:val="000000"/>
          <w:sz w:val="20"/>
          <w:szCs w:val="20"/>
        </w:rPr>
        <w:t xml:space="preserve"> en su 50 Aniversario</w:t>
      </w:r>
      <w:r w:rsidR="005C686B">
        <w:rPr>
          <w:rFonts w:ascii="Arial Narrow" w:hAnsi="Arial Narrow" w:cs="Arial"/>
          <w:b/>
          <w:color w:val="000000"/>
          <w:sz w:val="20"/>
          <w:szCs w:val="20"/>
        </w:rPr>
        <w:t xml:space="preserve">, </w:t>
      </w:r>
      <w:r w:rsidR="005C686B" w:rsidRPr="005C686B">
        <w:rPr>
          <w:rFonts w:ascii="Arial Narrow" w:hAnsi="Arial Narrow" w:cs="Arial"/>
          <w:color w:val="000000"/>
          <w:sz w:val="20"/>
          <w:szCs w:val="20"/>
        </w:rPr>
        <w:t xml:space="preserve">con </w:t>
      </w:r>
      <w:r w:rsidR="00AA387F">
        <w:rPr>
          <w:rFonts w:ascii="Arial Narrow" w:hAnsi="Arial Narrow" w:cs="Arial"/>
          <w:color w:val="000000"/>
          <w:sz w:val="20"/>
          <w:szCs w:val="20"/>
        </w:rPr>
        <w:t>un completo elenco musical, lleno de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C686B" w:rsidRPr="005C686B">
        <w:rPr>
          <w:rFonts w:ascii="Arial Narrow" w:hAnsi="Arial Narrow" w:cs="Arial"/>
          <w:color w:val="000000"/>
          <w:sz w:val="20"/>
          <w:szCs w:val="20"/>
        </w:rPr>
        <w:t xml:space="preserve">estrellas </w:t>
      </w:r>
      <w:r w:rsidR="00EE4818">
        <w:rPr>
          <w:rFonts w:ascii="Arial Narrow" w:hAnsi="Arial Narrow" w:cs="Arial"/>
          <w:color w:val="000000"/>
          <w:sz w:val="20"/>
          <w:szCs w:val="20"/>
        </w:rPr>
        <w:t>internacionales</w:t>
      </w:r>
      <w:r w:rsidR="00AA387F">
        <w:rPr>
          <w:rFonts w:ascii="Arial Narrow" w:hAnsi="Arial Narrow" w:cs="Arial"/>
          <w:color w:val="000000"/>
          <w:sz w:val="20"/>
          <w:szCs w:val="20"/>
        </w:rPr>
        <w:t>, con</w:t>
      </w:r>
      <w:r w:rsidR="005C686B" w:rsidRPr="005C686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Chucho Valdés</w:t>
      </w:r>
      <w:r w:rsidR="005C686B" w:rsidRPr="005C686B">
        <w:rPr>
          <w:rFonts w:ascii="Arial Narrow" w:hAnsi="Arial Narrow" w:cs="Arial"/>
          <w:color w:val="000000"/>
          <w:sz w:val="20"/>
          <w:szCs w:val="20"/>
        </w:rPr>
        <w:t>,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 xml:space="preserve">Jorge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Drexler</w:t>
      </w:r>
      <w:proofErr w:type="spellEnd"/>
      <w:r w:rsidR="005C686B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 xml:space="preserve">Estrella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Morente</w:t>
      </w:r>
      <w:proofErr w:type="spellEnd"/>
      <w:r w:rsidR="005C686B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Alaín</w:t>
      </w:r>
      <w:proofErr w:type="spellEnd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 xml:space="preserve"> Pérez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Cucu</w:t>
      </w:r>
      <w:proofErr w:type="spellEnd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 xml:space="preserve"> Diamantes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,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Geidi</w:t>
      </w:r>
      <w:proofErr w:type="spellEnd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proofErr w:type="spellStart"/>
      <w:r w:rsidR="005C686B" w:rsidRPr="00EE4818">
        <w:rPr>
          <w:rFonts w:ascii="Arial Narrow" w:hAnsi="Arial Narrow" w:cs="Arial"/>
          <w:b/>
          <w:color w:val="000000"/>
          <w:sz w:val="20"/>
          <w:szCs w:val="20"/>
        </w:rPr>
        <w:t>Chapman</w:t>
      </w:r>
      <w:proofErr w:type="spellEnd"/>
      <w:r w:rsidR="005C686B">
        <w:rPr>
          <w:rFonts w:ascii="Arial Narrow" w:hAnsi="Arial Narrow" w:cs="Arial"/>
          <w:color w:val="000000"/>
          <w:sz w:val="20"/>
          <w:szCs w:val="20"/>
        </w:rPr>
        <w:t xml:space="preserve"> y </w:t>
      </w:r>
      <w:r w:rsidR="00AA387F" w:rsidRPr="00EE4818">
        <w:rPr>
          <w:rFonts w:ascii="Arial Narrow" w:hAnsi="Arial Narrow" w:cs="Arial"/>
          <w:b/>
          <w:color w:val="000000"/>
          <w:sz w:val="20"/>
          <w:szCs w:val="20"/>
        </w:rPr>
        <w:t>Niurka Reyes</w:t>
      </w:r>
      <w:r w:rsidR="00AA387F">
        <w:rPr>
          <w:rFonts w:ascii="Arial Narrow" w:hAnsi="Arial Narrow" w:cs="Arial"/>
          <w:color w:val="000000"/>
          <w:sz w:val="20"/>
          <w:szCs w:val="20"/>
        </w:rPr>
        <w:t>.</w:t>
      </w:r>
      <w:r w:rsidR="005C686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C686B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AA387F">
        <w:rPr>
          <w:rFonts w:ascii="Arial Narrow" w:hAnsi="Arial Narrow" w:cs="Arial"/>
          <w:color w:val="000000"/>
          <w:sz w:val="20"/>
          <w:szCs w:val="20"/>
        </w:rPr>
        <w:t xml:space="preserve">La Noche finalizará con la tradicional subasta de </w:t>
      </w:r>
      <w:proofErr w:type="spellStart"/>
      <w:r w:rsidR="00AA387F">
        <w:rPr>
          <w:rFonts w:ascii="Arial Narrow" w:hAnsi="Arial Narrow" w:cs="Arial"/>
          <w:color w:val="000000"/>
          <w:sz w:val="20"/>
          <w:szCs w:val="20"/>
        </w:rPr>
        <w:t>humidores</w:t>
      </w:r>
      <w:proofErr w:type="spellEnd"/>
      <w:r w:rsidR="00AA387F">
        <w:rPr>
          <w:rFonts w:ascii="Arial Narrow" w:hAnsi="Arial Narrow" w:cs="Arial"/>
          <w:color w:val="000000"/>
          <w:sz w:val="20"/>
          <w:szCs w:val="20"/>
        </w:rPr>
        <w:t xml:space="preserve"> a beneficio del Sistema Cubano de Salud, en la que este año se subastarán </w:t>
      </w:r>
      <w:r w:rsidR="00A44DE4">
        <w:rPr>
          <w:rFonts w:ascii="Arial Narrow" w:hAnsi="Arial Narrow" w:cs="Arial"/>
          <w:color w:val="000000"/>
          <w:sz w:val="20"/>
          <w:szCs w:val="20"/>
        </w:rPr>
        <w:t>siete</w:t>
      </w:r>
      <w:r w:rsidR="00AA387F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="00AA387F">
        <w:rPr>
          <w:rFonts w:ascii="Arial Narrow" w:hAnsi="Arial Narrow" w:cs="Arial"/>
          <w:color w:val="000000"/>
          <w:sz w:val="20"/>
          <w:szCs w:val="20"/>
        </w:rPr>
        <w:t>humidores</w:t>
      </w:r>
      <w:proofErr w:type="spellEnd"/>
      <w:r w:rsidR="00AA387F">
        <w:rPr>
          <w:rFonts w:ascii="Arial Narrow" w:hAnsi="Arial Narrow" w:cs="Arial"/>
          <w:color w:val="000000"/>
          <w:sz w:val="20"/>
          <w:szCs w:val="20"/>
        </w:rPr>
        <w:t xml:space="preserve">, incluyendo un </w:t>
      </w:r>
      <w:proofErr w:type="spellStart"/>
      <w:r w:rsidR="00AA387F">
        <w:rPr>
          <w:rFonts w:ascii="Arial Narrow" w:hAnsi="Arial Narrow" w:cs="Arial"/>
          <w:color w:val="000000"/>
          <w:sz w:val="20"/>
          <w:szCs w:val="20"/>
        </w:rPr>
        <w:t>humidor</w:t>
      </w:r>
      <w:proofErr w:type="spellEnd"/>
      <w:r w:rsidR="00AA387F">
        <w:rPr>
          <w:rFonts w:ascii="Arial Narrow" w:hAnsi="Arial Narrow" w:cs="Arial"/>
          <w:color w:val="000000"/>
          <w:sz w:val="20"/>
          <w:szCs w:val="20"/>
        </w:rPr>
        <w:t xml:space="preserve"> artesano de la marca Cuaba y el primero de los cincuenta </w:t>
      </w:r>
      <w:proofErr w:type="spellStart"/>
      <w:r w:rsidR="00AA387F">
        <w:rPr>
          <w:rFonts w:ascii="Arial Narrow" w:hAnsi="Arial Narrow" w:cs="Arial"/>
          <w:color w:val="000000"/>
          <w:sz w:val="20"/>
          <w:szCs w:val="20"/>
        </w:rPr>
        <w:t>humidores</w:t>
      </w:r>
      <w:proofErr w:type="spellEnd"/>
      <w:r w:rsidR="00AA387F">
        <w:rPr>
          <w:rFonts w:ascii="Arial Narrow" w:hAnsi="Arial Narrow" w:cs="Arial"/>
          <w:color w:val="000000"/>
          <w:sz w:val="20"/>
          <w:szCs w:val="20"/>
        </w:rPr>
        <w:t xml:space="preserve"> </w:t>
      </w:r>
      <w:proofErr w:type="spellStart"/>
      <w:r w:rsidR="00AA387F">
        <w:rPr>
          <w:rFonts w:ascii="Arial Narrow" w:hAnsi="Arial Narrow" w:cs="Arial"/>
          <w:color w:val="000000"/>
          <w:sz w:val="20"/>
          <w:szCs w:val="20"/>
        </w:rPr>
        <w:t>cabinet</w:t>
      </w:r>
      <w:proofErr w:type="spellEnd"/>
      <w:r w:rsidR="00AA387F">
        <w:rPr>
          <w:rFonts w:ascii="Arial Narrow" w:hAnsi="Arial Narrow" w:cs="Arial"/>
          <w:color w:val="000000"/>
          <w:sz w:val="20"/>
          <w:szCs w:val="20"/>
        </w:rPr>
        <w:t xml:space="preserve"> de la serie especial </w:t>
      </w:r>
      <w:proofErr w:type="spellStart"/>
      <w:r w:rsidR="00AA387F" w:rsidRPr="00AA387F">
        <w:rPr>
          <w:rFonts w:ascii="Arial Narrow" w:hAnsi="Arial Narrow" w:cs="Arial"/>
          <w:b/>
          <w:color w:val="000000"/>
          <w:sz w:val="20"/>
          <w:szCs w:val="20"/>
        </w:rPr>
        <w:t>Cohiba</w:t>
      </w:r>
      <w:proofErr w:type="spellEnd"/>
      <w:r w:rsidR="00AA387F" w:rsidRPr="00AA387F">
        <w:rPr>
          <w:rFonts w:ascii="Arial Narrow" w:hAnsi="Arial Narrow" w:cs="Arial"/>
          <w:b/>
          <w:color w:val="000000"/>
          <w:sz w:val="20"/>
          <w:szCs w:val="20"/>
        </w:rPr>
        <w:t xml:space="preserve"> 50 Aniversario</w:t>
      </w:r>
      <w:r w:rsidR="00AA387F">
        <w:rPr>
          <w:rFonts w:ascii="Arial Narrow" w:hAnsi="Arial Narrow" w:cs="Arial"/>
          <w:color w:val="000000"/>
          <w:sz w:val="20"/>
          <w:szCs w:val="20"/>
        </w:rPr>
        <w:t>.</w:t>
      </w:r>
    </w:p>
    <w:p w:rsidR="00E07BED" w:rsidRDefault="00E07BED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8B72E5" w:rsidRPr="00E02684" w:rsidRDefault="008B72E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Sobre </w:t>
      </w:r>
      <w:r w:rsidRPr="00E02684">
        <w:rPr>
          <w:rFonts w:ascii="Arial Narrow" w:hAnsi="Arial Narrow" w:cs="Arial"/>
          <w:b/>
          <w:color w:val="000000"/>
          <w:sz w:val="20"/>
          <w:szCs w:val="20"/>
          <w:u w:val="single"/>
        </w:rPr>
        <w:t>Corporación Habanos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>, S.A.</w:t>
      </w:r>
    </w:p>
    <w:p w:rsidR="008B72E5" w:rsidRPr="00E02684" w:rsidRDefault="008B72E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br/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>Corporación Habanos</w:t>
      </w:r>
      <w:r>
        <w:rPr>
          <w:rFonts w:ascii="Arial Narrow" w:hAnsi="Arial Narrow" w:cs="Arial"/>
          <w:b/>
          <w:color w:val="000000"/>
          <w:sz w:val="20"/>
          <w:szCs w:val="20"/>
        </w:rPr>
        <w:t>,</w:t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</w:rPr>
        <w:t>S.A.</w:t>
      </w:r>
      <w:r w:rsidRPr="00E02684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E02684">
        <w:rPr>
          <w:rFonts w:ascii="Arial Narrow" w:hAnsi="Arial Narrow" w:cs="Arial"/>
          <w:color w:val="000000"/>
          <w:sz w:val="20"/>
          <w:szCs w:val="20"/>
        </w:rPr>
        <w:t>es líder mundial en</w:t>
      </w:r>
      <w:r w:rsidR="00EE4818">
        <w:rPr>
          <w:rFonts w:ascii="Arial Narrow" w:hAnsi="Arial Narrow" w:cs="Arial"/>
          <w:color w:val="000000"/>
          <w:sz w:val="20"/>
          <w:szCs w:val="20"/>
        </w:rPr>
        <w:t xml:space="preserve"> la comercialización</w:t>
      </w:r>
      <w:r w:rsidR="00AA5293">
        <w:rPr>
          <w:rFonts w:ascii="Arial Narrow" w:hAnsi="Arial Narrow" w:cs="Arial"/>
          <w:color w:val="000000"/>
          <w:sz w:val="20"/>
          <w:szCs w:val="20"/>
        </w:rPr>
        <w:t xml:space="preserve"> de puros Premium</w:t>
      </w:r>
      <w:r w:rsidRPr="00E02684">
        <w:rPr>
          <w:rFonts w:ascii="Arial Narrow" w:hAnsi="Arial Narrow" w:cs="Arial"/>
          <w:color w:val="000000"/>
          <w:sz w:val="20"/>
          <w:szCs w:val="20"/>
        </w:rPr>
        <w:t xml:space="preserve"> tanto en Cuba como en el resto del mundo. Para ello cuenta con una red de distribución exclusiva presente en los cinco continentes y en más de 150 países. Para más información, consultar </w:t>
      </w:r>
      <w:hyperlink r:id="rId8" w:history="1">
        <w:r w:rsidRPr="00E02684">
          <w:rPr>
            <w:rStyle w:val="Hipervnculo"/>
            <w:rFonts w:ascii="Arial Narrow" w:hAnsi="Arial Narrow" w:cs="Arial"/>
            <w:b/>
            <w:color w:val="000000"/>
            <w:sz w:val="20"/>
            <w:szCs w:val="20"/>
          </w:rPr>
          <w:t>www.habanos.com</w:t>
        </w:r>
      </w:hyperlink>
    </w:p>
    <w:p w:rsidR="008B72E5" w:rsidRPr="00E02684" w:rsidRDefault="008B72E5" w:rsidP="008B72E5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8B72E5" w:rsidRDefault="008B72E5" w:rsidP="008B72E5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>
        <w:rPr>
          <w:rFonts w:ascii="Arial Narrow" w:hAnsi="Arial Narrow" w:cs="Arial"/>
          <w:color w:val="000000"/>
          <w:sz w:val="20"/>
          <w:szCs w:val="20"/>
          <w:lang w:val="es-ES"/>
        </w:rPr>
        <w:t>Habanos, S.A.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comercializa 27 marcas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Premium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elaboradas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y amparadas por la 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Denominación de Origen Protegida (D.O.P.)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entre las que destacan </w:t>
      </w:r>
      <w:proofErr w:type="spellStart"/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Cohiba</w:t>
      </w:r>
      <w:proofErr w:type="spellEnd"/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, Montecristo, </w:t>
      </w:r>
      <w:proofErr w:type="spellStart"/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Partagás</w:t>
      </w:r>
      <w:proofErr w:type="spellEnd"/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,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 </w:t>
      </w:r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Romeo y Julieta</w:t>
      </w:r>
      <w:r w:rsidRPr="00E02684">
        <w:rPr>
          <w:rFonts w:ascii="Arial Narrow" w:hAnsi="Arial Narrow" w:cs="Arial"/>
          <w:b/>
          <w:color w:val="000000"/>
          <w:sz w:val="20"/>
          <w:szCs w:val="20"/>
          <w:lang w:val="es-ES"/>
        </w:rPr>
        <w:t>, Hoyo de Monterre</w:t>
      </w:r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y y H. </w:t>
      </w:r>
      <w:proofErr w:type="spellStart"/>
      <w:r>
        <w:rPr>
          <w:rFonts w:ascii="Arial Narrow" w:hAnsi="Arial Narrow" w:cs="Arial"/>
          <w:b/>
          <w:color w:val="000000"/>
          <w:sz w:val="20"/>
          <w:szCs w:val="20"/>
          <w:lang w:val="es-ES"/>
        </w:rPr>
        <w:t>Upmann</w:t>
      </w:r>
      <w:proofErr w:type="spellEnd"/>
      <w:r w:rsidRPr="00C87888">
        <w:rPr>
          <w:rFonts w:ascii="Arial Narrow" w:hAnsi="Arial Narrow" w:cs="Arial"/>
          <w:color w:val="000000"/>
          <w:sz w:val="20"/>
          <w:szCs w:val="20"/>
          <w:lang w:val="es-ES"/>
        </w:rPr>
        <w:t>,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entre otras. Los Habanos se siguen elaborando </w:t>
      </w:r>
      <w:r w:rsidRPr="00E02684">
        <w:rPr>
          <w:rFonts w:ascii="Arial Narrow" w:hAnsi="Arial Narrow" w:cs="Arial"/>
          <w:i/>
          <w:color w:val="000000"/>
          <w:sz w:val="20"/>
          <w:szCs w:val="20"/>
          <w:lang w:val="es-ES"/>
        </w:rPr>
        <w:t>Totalmente a Mano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 desde hace má</w:t>
      </w:r>
      <w:r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s de 200 años y desde entonces </w:t>
      </w: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son referencia para todo el mundo. </w:t>
      </w:r>
    </w:p>
    <w:p w:rsidR="00EF3A99" w:rsidRDefault="00EF3A99" w:rsidP="008B72E5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EF3A99" w:rsidRDefault="00EF3A99" w:rsidP="00EF3A99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b/>
          <w:color w:val="000000"/>
          <w:sz w:val="20"/>
          <w:szCs w:val="20"/>
          <w:lang w:val="es-ES"/>
        </w:rPr>
      </w:pPr>
    </w:p>
    <w:p w:rsidR="00EF3A99" w:rsidRPr="00EF3A99" w:rsidRDefault="00EF3A99" w:rsidP="00EF3A99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b/>
          <w:color w:val="000000"/>
          <w:sz w:val="20"/>
          <w:szCs w:val="20"/>
          <w:lang w:val="es-ES"/>
        </w:rPr>
      </w:pPr>
      <w:r w:rsidRPr="00EF3A99">
        <w:rPr>
          <w:rFonts w:ascii="Arial Narrow" w:hAnsi="Arial Narrow" w:cs="Arial"/>
          <w:b/>
          <w:color w:val="000000"/>
          <w:sz w:val="20"/>
          <w:szCs w:val="20"/>
          <w:lang w:val="es-ES"/>
        </w:rPr>
        <w:t xml:space="preserve">* (D.O.P.) Denominación de Origen Protegida </w:t>
      </w:r>
    </w:p>
    <w:p w:rsidR="00EF3A99" w:rsidRPr="00E02684" w:rsidRDefault="00EF3A99" w:rsidP="008B72E5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8B72E5" w:rsidRPr="002B711F" w:rsidRDefault="008B72E5" w:rsidP="002B711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i/>
          <w:color w:val="10100F"/>
          <w:sz w:val="28"/>
          <w:szCs w:val="28"/>
        </w:rPr>
      </w:pPr>
    </w:p>
    <w:p w:rsidR="006E3B2C" w:rsidRPr="00E02684" w:rsidRDefault="006E3B2C" w:rsidP="006E3B2C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</w:p>
    <w:p w:rsidR="006E3B2C" w:rsidRPr="00E02684" w:rsidRDefault="006E3B2C" w:rsidP="006E3B2C">
      <w:pPr>
        <w:pStyle w:val="Prrafodelista"/>
        <w:tabs>
          <w:tab w:val="left" w:pos="-284"/>
        </w:tabs>
        <w:ind w:left="0"/>
        <w:jc w:val="both"/>
        <w:rPr>
          <w:rFonts w:ascii="Arial Narrow" w:hAnsi="Arial Narrow" w:cs="Arial"/>
          <w:color w:val="000000"/>
          <w:sz w:val="20"/>
          <w:szCs w:val="20"/>
          <w:lang w:val="es-ES"/>
        </w:rPr>
      </w:pPr>
      <w:r w:rsidRPr="00E02684">
        <w:rPr>
          <w:rFonts w:ascii="Arial Narrow" w:hAnsi="Arial Narrow" w:cs="Arial"/>
          <w:color w:val="000000"/>
          <w:sz w:val="20"/>
          <w:szCs w:val="20"/>
          <w:lang w:val="es-ES"/>
        </w:rPr>
        <w:t xml:space="preserve">Para más información: </w:t>
      </w:r>
      <w:hyperlink r:id="rId9" w:history="1">
        <w:r w:rsidRPr="00E02684">
          <w:rPr>
            <w:rStyle w:val="Hipervnculo"/>
            <w:rFonts w:ascii="Arial Narrow" w:hAnsi="Arial Narrow" w:cs="Arial"/>
            <w:b/>
            <w:color w:val="000000"/>
            <w:sz w:val="20"/>
            <w:szCs w:val="20"/>
            <w:lang w:val="es-ES"/>
          </w:rPr>
          <w:t>www.habanos.com</w:t>
        </w:r>
      </w:hyperlink>
    </w:p>
    <w:p w:rsidR="006E3B2C" w:rsidRDefault="006E3B2C" w:rsidP="006E3B2C">
      <w:pPr>
        <w:jc w:val="both"/>
        <w:rPr>
          <w:rFonts w:ascii="Arial Narrow" w:hAnsi="Arial Narrow" w:cs="Arial"/>
          <w:b/>
        </w:rPr>
      </w:pPr>
    </w:p>
    <w:p w:rsidR="006E3B2C" w:rsidRDefault="006E3B2C" w:rsidP="006E3B2C">
      <w:pPr>
        <w:jc w:val="both"/>
        <w:rPr>
          <w:rFonts w:ascii="Arial Narrow" w:hAnsi="Arial Narrow" w:cs="Arial"/>
          <w:b/>
        </w:rPr>
      </w:pPr>
    </w:p>
    <w:p w:rsidR="006E3B2C" w:rsidRDefault="006E3B2C" w:rsidP="006E3B2C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Para más información de prensa: </w:t>
      </w:r>
    </w:p>
    <w:p w:rsidR="00EF3A99" w:rsidRPr="006E3B2C" w:rsidRDefault="00EF3A99" w:rsidP="006E3B2C">
      <w:pPr>
        <w:jc w:val="both"/>
        <w:rPr>
          <w:rFonts w:ascii="Arial Narrow" w:hAnsi="Arial Narrow" w:cs="Arial"/>
          <w:b/>
        </w:rPr>
      </w:pPr>
    </w:p>
    <w:p w:rsidR="006E3B2C" w:rsidRDefault="006E3B2C" w:rsidP="006E3B2C">
      <w:pPr>
        <w:jc w:val="both"/>
        <w:rPr>
          <w:rFonts w:ascii="Arial Narrow" w:hAnsi="Arial Narrow"/>
          <w:sz w:val="20"/>
          <w:szCs w:val="20"/>
        </w:rPr>
      </w:pPr>
      <w:r w:rsidRPr="009C1206">
        <w:rPr>
          <w:rFonts w:ascii="Arial Narrow" w:hAnsi="Arial Narrow" w:cs="Arial"/>
          <w:sz w:val="20"/>
          <w:szCs w:val="20"/>
          <w:u w:val="single"/>
        </w:rPr>
        <w:t>Habanos, S.A.</w:t>
      </w:r>
      <w:r w:rsidRPr="009C1206">
        <w:rPr>
          <w:rFonts w:ascii="Arial Narrow" w:hAnsi="Arial Narrow" w:cs="Arial"/>
          <w:sz w:val="20"/>
          <w:szCs w:val="20"/>
        </w:rPr>
        <w:t xml:space="preserve">: </w:t>
      </w:r>
      <w:r w:rsidRPr="009C1206">
        <w:rPr>
          <w:rFonts w:ascii="Arial Narrow" w:hAnsi="Arial Narrow" w:cs="Arial"/>
          <w:sz w:val="20"/>
          <w:szCs w:val="20"/>
        </w:rPr>
        <w:tab/>
      </w:r>
      <w:r w:rsidR="00EF3A99">
        <w:rPr>
          <w:rFonts w:ascii="Arial Narrow" w:hAnsi="Arial Narrow" w:cs="Arial"/>
          <w:sz w:val="20"/>
          <w:szCs w:val="20"/>
        </w:rPr>
        <w:tab/>
      </w:r>
      <w:r w:rsidRPr="009C1206">
        <w:rPr>
          <w:rFonts w:ascii="Arial Narrow" w:hAnsi="Arial Narrow" w:cs="Arial"/>
          <w:sz w:val="20"/>
          <w:szCs w:val="20"/>
        </w:rPr>
        <w:t xml:space="preserve">Daymi </w:t>
      </w:r>
      <w:proofErr w:type="spellStart"/>
      <w:r w:rsidRPr="009C1206">
        <w:rPr>
          <w:rFonts w:ascii="Arial Narrow" w:hAnsi="Arial Narrow" w:cs="Arial"/>
          <w:sz w:val="20"/>
          <w:szCs w:val="20"/>
        </w:rPr>
        <w:t>Difurniao</w:t>
      </w:r>
      <w:proofErr w:type="spellEnd"/>
      <w:r w:rsidRPr="009C1206">
        <w:rPr>
          <w:rFonts w:ascii="Arial Narrow" w:hAnsi="Arial Narrow" w:cs="Arial"/>
          <w:sz w:val="20"/>
          <w:szCs w:val="20"/>
        </w:rPr>
        <w:t xml:space="preserve"> </w:t>
      </w:r>
      <w:r w:rsidRPr="009C1206">
        <w:rPr>
          <w:rStyle w:val="Hipervnculo"/>
          <w:rFonts w:ascii="Arial Narrow" w:hAnsi="Arial Narrow"/>
          <w:sz w:val="20"/>
          <w:szCs w:val="20"/>
        </w:rPr>
        <w:t>(</w:t>
      </w:r>
      <w:hyperlink r:id="rId10" w:history="1">
        <w:r w:rsidRPr="009C1206">
          <w:rPr>
            <w:rStyle w:val="Hipervnculo"/>
            <w:rFonts w:ascii="Arial Narrow" w:hAnsi="Arial Narrow"/>
            <w:sz w:val="20"/>
            <w:szCs w:val="20"/>
          </w:rPr>
          <w:t>ddifurniao@habanos.</w:t>
        </w:r>
        <w:r w:rsidRPr="00EF3A99">
          <w:rPr>
            <w:rStyle w:val="Hipervnculo"/>
            <w:rFonts w:ascii="Arial Narrow" w:hAnsi="Arial Narrow"/>
            <w:sz w:val="20"/>
            <w:szCs w:val="20"/>
            <w:u w:val="none"/>
          </w:rPr>
          <w:t>cu</w:t>
        </w:r>
      </w:hyperlink>
      <w:r w:rsidR="00EF3A99">
        <w:rPr>
          <w:rStyle w:val="Hipervnculo"/>
          <w:rFonts w:ascii="Arial Narrow" w:hAnsi="Arial Narrow"/>
          <w:sz w:val="20"/>
          <w:szCs w:val="20"/>
          <w:u w:val="none"/>
        </w:rPr>
        <w:t xml:space="preserve"> ; </w:t>
      </w:r>
      <w:proofErr w:type="spellStart"/>
      <w:r w:rsidR="00EF3A99" w:rsidRPr="00EF3A99">
        <w:rPr>
          <w:rStyle w:val="Hipervnculo"/>
          <w:rFonts w:ascii="Arial Narrow" w:hAnsi="Arial Narrow"/>
          <w:color w:val="000000" w:themeColor="text1"/>
          <w:sz w:val="20"/>
          <w:szCs w:val="20"/>
          <w:u w:val="none"/>
        </w:rPr>
        <w:t>Tef</w:t>
      </w:r>
      <w:proofErr w:type="spellEnd"/>
      <w:r w:rsidR="00EF3A99" w:rsidRPr="00EF3A99">
        <w:rPr>
          <w:rStyle w:val="Hipervnculo"/>
          <w:rFonts w:ascii="Arial Narrow" w:hAnsi="Arial Narrow"/>
          <w:color w:val="000000" w:themeColor="text1"/>
          <w:sz w:val="20"/>
          <w:szCs w:val="20"/>
          <w:u w:val="none"/>
        </w:rPr>
        <w:t>.: +</w:t>
      </w:r>
      <w:r w:rsidRPr="00EF3A99">
        <w:rPr>
          <w:rFonts w:ascii="Arial Narrow" w:hAnsi="Arial Narrow"/>
          <w:sz w:val="20"/>
          <w:szCs w:val="20"/>
        </w:rPr>
        <w:t>53</w:t>
      </w:r>
      <w:r w:rsidR="00EF3A99">
        <w:rPr>
          <w:rFonts w:ascii="Arial Narrow" w:hAnsi="Arial Narrow"/>
          <w:sz w:val="20"/>
          <w:szCs w:val="20"/>
        </w:rPr>
        <w:t xml:space="preserve"> </w:t>
      </w:r>
      <w:r w:rsidRPr="00EF3A99">
        <w:rPr>
          <w:rFonts w:ascii="Arial Narrow" w:hAnsi="Arial Narrow"/>
          <w:sz w:val="20"/>
          <w:szCs w:val="20"/>
        </w:rPr>
        <w:t>72040513</w:t>
      </w:r>
      <w:r w:rsidRPr="009C1206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C1206">
        <w:rPr>
          <w:rFonts w:ascii="Arial Narrow" w:hAnsi="Arial Narrow"/>
          <w:sz w:val="20"/>
          <w:szCs w:val="20"/>
        </w:rPr>
        <w:t>ext</w:t>
      </w:r>
      <w:proofErr w:type="spellEnd"/>
      <w:r w:rsidRPr="009C1206">
        <w:rPr>
          <w:rFonts w:ascii="Arial Narrow" w:hAnsi="Arial Narrow"/>
          <w:sz w:val="20"/>
          <w:szCs w:val="20"/>
        </w:rPr>
        <w:t xml:space="preserve"> 565)</w:t>
      </w:r>
    </w:p>
    <w:p w:rsidR="00AA5293" w:rsidRPr="00FD44B7" w:rsidRDefault="00AA5293" w:rsidP="006E3B2C">
      <w:pPr>
        <w:jc w:val="both"/>
        <w:rPr>
          <w:rStyle w:val="Hipervnculo"/>
          <w:rFonts w:ascii="Arial Narrow" w:hAnsi="Arial Narrow"/>
          <w:sz w:val="20"/>
          <w:szCs w:val="20"/>
          <w:lang w:val="en-US"/>
        </w:rPr>
      </w:pPr>
      <w:r w:rsidRPr="00C2191E">
        <w:rPr>
          <w:rFonts w:ascii="Arial Narrow" w:hAnsi="Arial Narrow"/>
          <w:sz w:val="20"/>
          <w:szCs w:val="20"/>
          <w:u w:val="single"/>
          <w:lang w:val="en-US"/>
        </w:rPr>
        <w:t>Young &amp; Rubicam Group:</w:t>
      </w:r>
      <w:r w:rsidRPr="00C2191E">
        <w:rPr>
          <w:rFonts w:ascii="Arial Narrow" w:hAnsi="Arial Narrow"/>
          <w:sz w:val="20"/>
          <w:szCs w:val="20"/>
          <w:lang w:val="en-US"/>
        </w:rPr>
        <w:tab/>
      </w:r>
      <w:proofErr w:type="spellStart"/>
      <w:r w:rsidRPr="00C2191E">
        <w:rPr>
          <w:rFonts w:ascii="Arial Narrow" w:hAnsi="Arial Narrow"/>
          <w:sz w:val="20"/>
          <w:szCs w:val="20"/>
          <w:lang w:val="en-US"/>
        </w:rPr>
        <w:t>Mónica</w:t>
      </w:r>
      <w:proofErr w:type="spellEnd"/>
      <w:r w:rsidRPr="00C2191E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Pr="00C2191E">
        <w:rPr>
          <w:rFonts w:ascii="Arial Narrow" w:hAnsi="Arial Narrow"/>
          <w:sz w:val="20"/>
          <w:szCs w:val="20"/>
          <w:lang w:val="en-US"/>
        </w:rPr>
        <w:t>Perpiñá</w:t>
      </w:r>
      <w:proofErr w:type="spellEnd"/>
      <w:r w:rsidRPr="00C2191E">
        <w:rPr>
          <w:rFonts w:ascii="Arial Narrow" w:hAnsi="Arial Narrow"/>
          <w:sz w:val="20"/>
          <w:szCs w:val="20"/>
          <w:lang w:val="en-US"/>
        </w:rPr>
        <w:t xml:space="preserve">-R. </w:t>
      </w:r>
      <w:r w:rsidRPr="00FD44B7">
        <w:rPr>
          <w:rFonts w:ascii="Arial Narrow" w:hAnsi="Arial Narrow"/>
          <w:sz w:val="20"/>
          <w:szCs w:val="20"/>
          <w:lang w:val="en-US"/>
        </w:rPr>
        <w:t>(</w:t>
      </w:r>
      <w:hyperlink r:id="rId11" w:history="1">
        <w:r w:rsidRPr="00FD44B7">
          <w:rPr>
            <w:rStyle w:val="Hipervnculo"/>
            <w:rFonts w:ascii="Arial Narrow" w:hAnsi="Arial Narrow"/>
            <w:sz w:val="20"/>
            <w:szCs w:val="20"/>
            <w:lang w:val="en-US"/>
          </w:rPr>
          <w:t>monica.perpina@yrbrands.com</w:t>
        </w:r>
      </w:hyperlink>
      <w:r w:rsidRPr="00FD44B7">
        <w:rPr>
          <w:rFonts w:ascii="Arial Narrow" w:hAnsi="Arial Narrow"/>
          <w:sz w:val="20"/>
          <w:szCs w:val="20"/>
          <w:lang w:val="en-US"/>
        </w:rPr>
        <w:t xml:space="preserve"> </w:t>
      </w:r>
      <w:r w:rsidR="00EF3A99" w:rsidRPr="00FD44B7">
        <w:rPr>
          <w:rFonts w:ascii="Arial Narrow" w:hAnsi="Arial Narrow"/>
          <w:sz w:val="20"/>
          <w:szCs w:val="20"/>
          <w:lang w:val="en-US"/>
        </w:rPr>
        <w:t xml:space="preserve">; </w:t>
      </w:r>
      <w:proofErr w:type="spellStart"/>
      <w:proofErr w:type="gramStart"/>
      <w:r w:rsidR="00EF3A99" w:rsidRPr="00FD44B7">
        <w:rPr>
          <w:rFonts w:ascii="Arial Narrow" w:hAnsi="Arial Narrow"/>
          <w:sz w:val="20"/>
          <w:szCs w:val="20"/>
          <w:lang w:val="en-US"/>
        </w:rPr>
        <w:t>Tef</w:t>
      </w:r>
      <w:proofErr w:type="spellEnd"/>
      <w:r w:rsidR="00EF3A99" w:rsidRPr="00FD44B7">
        <w:rPr>
          <w:rFonts w:ascii="Arial Narrow" w:hAnsi="Arial Narrow"/>
          <w:sz w:val="20"/>
          <w:szCs w:val="20"/>
          <w:lang w:val="en-US"/>
        </w:rPr>
        <w:t>.:</w:t>
      </w:r>
      <w:proofErr w:type="gramEnd"/>
      <w:r w:rsidR="00EF3A99" w:rsidRPr="00FD44B7">
        <w:rPr>
          <w:rFonts w:ascii="Arial Narrow" w:hAnsi="Arial Narrow"/>
          <w:sz w:val="20"/>
          <w:szCs w:val="20"/>
          <w:lang w:val="en-US"/>
        </w:rPr>
        <w:t xml:space="preserve"> +34 620735355)</w:t>
      </w:r>
    </w:p>
    <w:p w:rsidR="00121508" w:rsidRPr="00FD44B7" w:rsidRDefault="00121508" w:rsidP="006E3B2C">
      <w:pPr>
        <w:suppressAutoHyphens w:val="0"/>
        <w:rPr>
          <w:rFonts w:ascii="Arial Narrow" w:hAnsi="Arial Narrow" w:cs="Helvetica"/>
          <w:bCs/>
          <w:color w:val="10100F"/>
          <w:sz w:val="20"/>
          <w:szCs w:val="20"/>
          <w:lang w:val="en-US"/>
        </w:rPr>
      </w:pPr>
    </w:p>
    <w:sectPr w:rsidR="00121508" w:rsidRPr="00FD44B7" w:rsidSect="008B72E5">
      <w:headerReference w:type="default" r:id="rId12"/>
      <w:footerReference w:type="default" r:id="rId13"/>
      <w:pgSz w:w="11906" w:h="16838" w:code="9"/>
      <w:pgMar w:top="238" w:right="1418" w:bottom="567" w:left="1985" w:header="1021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C8" w:rsidRDefault="00D82CC8">
      <w:r>
        <w:separator/>
      </w:r>
    </w:p>
  </w:endnote>
  <w:endnote w:type="continuationSeparator" w:id="0">
    <w:p w:rsidR="00D82CC8" w:rsidRDefault="00D8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C" w:rsidRDefault="00561A2E">
    <w:pPr>
      <w:pStyle w:val="Piedepgina"/>
      <w:jc w:val="center"/>
      <w:rPr>
        <w:rFonts w:ascii="Arial Narrow" w:hAnsi="Arial Narrow"/>
        <w:color w:val="FFFFFF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31750</wp:posOffset>
          </wp:positionV>
          <wp:extent cx="7559040" cy="680720"/>
          <wp:effectExtent l="1905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63DC" w:rsidRDefault="005E63DC">
    <w:pPr>
      <w:pStyle w:val="Piedepgina"/>
      <w:jc w:val="center"/>
      <w:rPr>
        <w:rFonts w:ascii="Arial Narrow" w:hAnsi="Arial Narrow"/>
        <w:color w:val="FFFFFF"/>
      </w:rPr>
    </w:pPr>
    <w:r>
      <w:rPr>
        <w:rFonts w:ascii="Arial Narrow" w:hAnsi="Arial Narrow"/>
        <w:color w:val="FFFFFF"/>
      </w:rPr>
      <w:t>XV</w:t>
    </w:r>
    <w:r w:rsidR="008679F7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>I</w:t>
    </w:r>
    <w:r w:rsidR="00121508">
      <w:rPr>
        <w:rFonts w:ascii="Arial Narrow" w:hAnsi="Arial Narrow"/>
        <w:color w:val="FFFFFF"/>
      </w:rPr>
      <w:t>I</w:t>
    </w:r>
    <w:r>
      <w:rPr>
        <w:rFonts w:ascii="Arial Narrow" w:hAnsi="Arial Narrow"/>
        <w:color w:val="FFFFFF"/>
      </w:rPr>
      <w:t xml:space="preserve"> Festival del Habano -  www.habanos.com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C8" w:rsidRDefault="00D82CC8">
      <w:r>
        <w:separator/>
      </w:r>
    </w:p>
  </w:footnote>
  <w:footnote w:type="continuationSeparator" w:id="0">
    <w:p w:rsidR="00D82CC8" w:rsidRDefault="00D82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DC" w:rsidRPr="00205759" w:rsidRDefault="00FC3B8F" w:rsidP="00205759">
    <w:pPr>
      <w:pStyle w:val="Encabezado"/>
      <w:ind w:left="-851" w:right="-601"/>
      <w:rPr>
        <w:rFonts w:ascii="Arial Narrow" w:hAnsi="Arial Narrow" w:cs="Arial"/>
        <w:color w:val="FFFFFF"/>
        <w:sz w:val="40"/>
        <w:szCs w:val="40"/>
      </w:rPr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4606925</wp:posOffset>
          </wp:positionH>
          <wp:positionV relativeFrom="paragraph">
            <wp:posOffset>-438150</wp:posOffset>
          </wp:positionV>
          <wp:extent cx="440690" cy="1098550"/>
          <wp:effectExtent l="0" t="0" r="0" b="0"/>
          <wp:wrapThrough wrapText="bothSides">
            <wp:wrapPolygon edited="0">
              <wp:start x="11205" y="0"/>
              <wp:lineTo x="4669" y="2622"/>
              <wp:lineTo x="0" y="5244"/>
              <wp:lineTo x="0" y="21350"/>
              <wp:lineTo x="21476" y="21350"/>
              <wp:lineTo x="21476" y="0"/>
              <wp:lineTo x="11205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759">
      <w:rPr>
        <w:noProof/>
        <w:lang w:eastAsia="es-ES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-762635</wp:posOffset>
          </wp:positionV>
          <wp:extent cx="7559040" cy="1724025"/>
          <wp:effectExtent l="0" t="0" r="381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2402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3DC">
      <w:rPr>
        <w:rFonts w:ascii="Arial Narrow" w:hAnsi="Arial Narrow" w:cs="Arial"/>
        <w:color w:val="FFFFFF"/>
        <w:sz w:val="36"/>
        <w:szCs w:val="36"/>
      </w:rPr>
      <w:t>Nota de Prensa</w:t>
    </w:r>
  </w:p>
  <w:p w:rsidR="005E63DC" w:rsidRDefault="005E63DC" w:rsidP="00A26FB1">
    <w:pPr>
      <w:pStyle w:val="Encabezado"/>
      <w:jc w:val="center"/>
      <w:rPr>
        <w:rFonts w:ascii="Arial Narrow" w:hAnsi="Arial Narrow" w:cs="Arial"/>
        <w:b/>
        <w:color w:val="FFFFFF"/>
        <w:sz w:val="28"/>
        <w:szCs w:val="28"/>
      </w:rPr>
    </w:pPr>
  </w:p>
  <w:p w:rsidR="005E63DC" w:rsidRDefault="005E63DC">
    <w:pPr>
      <w:pStyle w:val="Encabezado"/>
      <w:rPr>
        <w:rFonts w:ascii="Arial Narrow" w:hAnsi="Arial Narrow" w:cs="Arial"/>
        <w:b/>
        <w:color w:val="FFFFFF"/>
        <w:sz w:val="22"/>
        <w:szCs w:val="22"/>
      </w:rPr>
    </w:pPr>
  </w:p>
  <w:p w:rsidR="005E63DC" w:rsidRDefault="00AA387F">
    <w:pPr>
      <w:pStyle w:val="Encabezado"/>
      <w:rPr>
        <w:rFonts w:ascii="Arial Narrow" w:hAnsi="Arial Narrow" w:cs="Arial"/>
        <w:b/>
        <w:color w:val="FFFFFF"/>
        <w:sz w:val="22"/>
        <w:szCs w:val="22"/>
      </w:rPr>
    </w:pPr>
    <w:r>
      <w:rPr>
        <w:rFonts w:ascii="Arial Narrow" w:hAnsi="Arial Narrow" w:cs="Arial"/>
        <w:b/>
        <w:color w:val="FFFFFF"/>
        <w:sz w:val="22"/>
        <w:szCs w:val="22"/>
      </w:rPr>
      <w:t>3</w:t>
    </w:r>
    <w:r w:rsidR="00787745">
      <w:rPr>
        <w:rFonts w:ascii="Arial Narrow" w:hAnsi="Arial Narrow" w:cs="Arial"/>
        <w:b/>
        <w:color w:val="FFFFFF"/>
        <w:sz w:val="22"/>
        <w:szCs w:val="22"/>
      </w:rPr>
      <w:t xml:space="preserve"> de </w:t>
    </w:r>
    <w:r w:rsidR="0007500A">
      <w:rPr>
        <w:rFonts w:ascii="Arial Narrow" w:hAnsi="Arial Narrow" w:cs="Arial"/>
        <w:b/>
        <w:color w:val="FFFFFF"/>
        <w:sz w:val="22"/>
        <w:szCs w:val="22"/>
      </w:rPr>
      <w:t>marzo</w:t>
    </w:r>
    <w:r w:rsidR="00787745">
      <w:rPr>
        <w:rFonts w:ascii="Arial Narrow" w:hAnsi="Arial Narrow" w:cs="Arial"/>
        <w:b/>
        <w:color w:val="FFFFFF"/>
        <w:sz w:val="22"/>
        <w:szCs w:val="22"/>
      </w:rPr>
      <w:t xml:space="preserve"> de 201</w:t>
    </w:r>
    <w:r w:rsidR="00A361FC">
      <w:rPr>
        <w:rFonts w:ascii="Arial Narrow" w:hAnsi="Arial Narrow" w:cs="Arial"/>
        <w:b/>
        <w:color w:val="FFFFFF"/>
        <w:sz w:val="22"/>
        <w:szCs w:val="22"/>
      </w:rPr>
      <w:t>6</w:t>
    </w:r>
  </w:p>
  <w:p w:rsidR="005E63DC" w:rsidRDefault="005E63DC">
    <w:pPr>
      <w:pStyle w:val="Encabezado"/>
      <w:rPr>
        <w:color w:val="FFFF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24C30A68"/>
    <w:multiLevelType w:val="hybridMultilevel"/>
    <w:tmpl w:val="EE42E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D7CE3"/>
    <w:multiLevelType w:val="hybridMultilevel"/>
    <w:tmpl w:val="1F4CFB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BF51C1"/>
    <w:multiLevelType w:val="hybridMultilevel"/>
    <w:tmpl w:val="2DA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61F3E"/>
    <w:multiLevelType w:val="hybridMultilevel"/>
    <w:tmpl w:val="68282F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5FC6"/>
    <w:multiLevelType w:val="hybridMultilevel"/>
    <w:tmpl w:val="3E385F56"/>
    <w:lvl w:ilvl="0" w:tplc="4992D5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17AC8"/>
    <w:multiLevelType w:val="hybridMultilevel"/>
    <w:tmpl w:val="E9F64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E15BD"/>
    <w:multiLevelType w:val="hybridMultilevel"/>
    <w:tmpl w:val="5992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A3171"/>
    <w:multiLevelType w:val="hybridMultilevel"/>
    <w:tmpl w:val="E59417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002C9C"/>
    <w:rsid w:val="00004A62"/>
    <w:rsid w:val="00027226"/>
    <w:rsid w:val="00037F1B"/>
    <w:rsid w:val="00041C2B"/>
    <w:rsid w:val="0004617B"/>
    <w:rsid w:val="00051747"/>
    <w:rsid w:val="00073E03"/>
    <w:rsid w:val="0007500A"/>
    <w:rsid w:val="00075C9B"/>
    <w:rsid w:val="00096120"/>
    <w:rsid w:val="000B2EA6"/>
    <w:rsid w:val="000B482C"/>
    <w:rsid w:val="000C0860"/>
    <w:rsid w:val="000C41B7"/>
    <w:rsid w:val="000C7AF5"/>
    <w:rsid w:val="000E6668"/>
    <w:rsid w:val="000E7A0B"/>
    <w:rsid w:val="000F530A"/>
    <w:rsid w:val="00105C87"/>
    <w:rsid w:val="001126D1"/>
    <w:rsid w:val="00121508"/>
    <w:rsid w:val="00124B61"/>
    <w:rsid w:val="00126CD5"/>
    <w:rsid w:val="00133094"/>
    <w:rsid w:val="001375A5"/>
    <w:rsid w:val="00144B7F"/>
    <w:rsid w:val="0015209F"/>
    <w:rsid w:val="001558C5"/>
    <w:rsid w:val="001711E4"/>
    <w:rsid w:val="00172457"/>
    <w:rsid w:val="00172F12"/>
    <w:rsid w:val="00173058"/>
    <w:rsid w:val="00190210"/>
    <w:rsid w:val="0019043E"/>
    <w:rsid w:val="00190488"/>
    <w:rsid w:val="00191EF2"/>
    <w:rsid w:val="00192782"/>
    <w:rsid w:val="001A1A85"/>
    <w:rsid w:val="001B645F"/>
    <w:rsid w:val="001D2878"/>
    <w:rsid w:val="001E1825"/>
    <w:rsid w:val="001E24EE"/>
    <w:rsid w:val="00202D67"/>
    <w:rsid w:val="002050D0"/>
    <w:rsid w:val="00205759"/>
    <w:rsid w:val="00213D69"/>
    <w:rsid w:val="0025008A"/>
    <w:rsid w:val="002620B9"/>
    <w:rsid w:val="00274D62"/>
    <w:rsid w:val="00276ADB"/>
    <w:rsid w:val="00283723"/>
    <w:rsid w:val="002860BB"/>
    <w:rsid w:val="00291FCC"/>
    <w:rsid w:val="0029286C"/>
    <w:rsid w:val="002A4728"/>
    <w:rsid w:val="002B711F"/>
    <w:rsid w:val="002C3C4B"/>
    <w:rsid w:val="002E6421"/>
    <w:rsid w:val="002F4AF1"/>
    <w:rsid w:val="003654E9"/>
    <w:rsid w:val="00366CEB"/>
    <w:rsid w:val="00387DE8"/>
    <w:rsid w:val="003C1A83"/>
    <w:rsid w:val="003E411E"/>
    <w:rsid w:val="00410571"/>
    <w:rsid w:val="00433360"/>
    <w:rsid w:val="0044083E"/>
    <w:rsid w:val="00440B21"/>
    <w:rsid w:val="004458B6"/>
    <w:rsid w:val="00445ED7"/>
    <w:rsid w:val="00461C2F"/>
    <w:rsid w:val="00462AAF"/>
    <w:rsid w:val="0046352D"/>
    <w:rsid w:val="00465C58"/>
    <w:rsid w:val="004677DF"/>
    <w:rsid w:val="00476815"/>
    <w:rsid w:val="004824F7"/>
    <w:rsid w:val="004832B4"/>
    <w:rsid w:val="004A76BB"/>
    <w:rsid w:val="004B00BE"/>
    <w:rsid w:val="004B608D"/>
    <w:rsid w:val="004C586F"/>
    <w:rsid w:val="004C78E4"/>
    <w:rsid w:val="004D4762"/>
    <w:rsid w:val="004D4DE5"/>
    <w:rsid w:val="004F6CE2"/>
    <w:rsid w:val="00514AFC"/>
    <w:rsid w:val="0051501F"/>
    <w:rsid w:val="00530D38"/>
    <w:rsid w:val="00532F01"/>
    <w:rsid w:val="005408AC"/>
    <w:rsid w:val="005515C5"/>
    <w:rsid w:val="00561A2E"/>
    <w:rsid w:val="0057194F"/>
    <w:rsid w:val="0057576F"/>
    <w:rsid w:val="00577989"/>
    <w:rsid w:val="005800B5"/>
    <w:rsid w:val="005C686B"/>
    <w:rsid w:val="005D319A"/>
    <w:rsid w:val="005E63DC"/>
    <w:rsid w:val="00600CC0"/>
    <w:rsid w:val="006016D3"/>
    <w:rsid w:val="00612313"/>
    <w:rsid w:val="006145EA"/>
    <w:rsid w:val="00625B7F"/>
    <w:rsid w:val="00627AB6"/>
    <w:rsid w:val="00641D86"/>
    <w:rsid w:val="00654DB7"/>
    <w:rsid w:val="00690169"/>
    <w:rsid w:val="00691820"/>
    <w:rsid w:val="00693BCB"/>
    <w:rsid w:val="006A5E2A"/>
    <w:rsid w:val="006C3668"/>
    <w:rsid w:val="006D3FD5"/>
    <w:rsid w:val="006E196C"/>
    <w:rsid w:val="006E3B2C"/>
    <w:rsid w:val="006F1346"/>
    <w:rsid w:val="00704EF5"/>
    <w:rsid w:val="00712094"/>
    <w:rsid w:val="007214C5"/>
    <w:rsid w:val="0073689B"/>
    <w:rsid w:val="00746023"/>
    <w:rsid w:val="00747A36"/>
    <w:rsid w:val="00750B92"/>
    <w:rsid w:val="00766A7B"/>
    <w:rsid w:val="00766C6B"/>
    <w:rsid w:val="007715E8"/>
    <w:rsid w:val="00776A5C"/>
    <w:rsid w:val="00783115"/>
    <w:rsid w:val="00787745"/>
    <w:rsid w:val="0079414E"/>
    <w:rsid w:val="007B255E"/>
    <w:rsid w:val="007B3552"/>
    <w:rsid w:val="007E27D0"/>
    <w:rsid w:val="007E4C4D"/>
    <w:rsid w:val="007E5764"/>
    <w:rsid w:val="007E7318"/>
    <w:rsid w:val="007E78F4"/>
    <w:rsid w:val="007F0E30"/>
    <w:rsid w:val="007F6949"/>
    <w:rsid w:val="008110AB"/>
    <w:rsid w:val="00833C93"/>
    <w:rsid w:val="008528E9"/>
    <w:rsid w:val="0085497F"/>
    <w:rsid w:val="008679F7"/>
    <w:rsid w:val="0087124E"/>
    <w:rsid w:val="00873692"/>
    <w:rsid w:val="00880DAA"/>
    <w:rsid w:val="00884EFB"/>
    <w:rsid w:val="00893D7A"/>
    <w:rsid w:val="008A18C8"/>
    <w:rsid w:val="008A49CB"/>
    <w:rsid w:val="008B72E5"/>
    <w:rsid w:val="008C6EDB"/>
    <w:rsid w:val="008D6785"/>
    <w:rsid w:val="00906D34"/>
    <w:rsid w:val="00936990"/>
    <w:rsid w:val="00946C5D"/>
    <w:rsid w:val="00950709"/>
    <w:rsid w:val="00952C33"/>
    <w:rsid w:val="009712E7"/>
    <w:rsid w:val="009977D8"/>
    <w:rsid w:val="009A117E"/>
    <w:rsid w:val="009C0066"/>
    <w:rsid w:val="009D164F"/>
    <w:rsid w:val="009E2E88"/>
    <w:rsid w:val="009E6213"/>
    <w:rsid w:val="009E70CC"/>
    <w:rsid w:val="009F1258"/>
    <w:rsid w:val="00A052F7"/>
    <w:rsid w:val="00A15150"/>
    <w:rsid w:val="00A26FB1"/>
    <w:rsid w:val="00A361FC"/>
    <w:rsid w:val="00A430D4"/>
    <w:rsid w:val="00A44DE4"/>
    <w:rsid w:val="00A47134"/>
    <w:rsid w:val="00A512DE"/>
    <w:rsid w:val="00A53BF3"/>
    <w:rsid w:val="00A7675C"/>
    <w:rsid w:val="00AA387F"/>
    <w:rsid w:val="00AA5293"/>
    <w:rsid w:val="00AC05A8"/>
    <w:rsid w:val="00AD687A"/>
    <w:rsid w:val="00AE1105"/>
    <w:rsid w:val="00AE681B"/>
    <w:rsid w:val="00B05629"/>
    <w:rsid w:val="00B44665"/>
    <w:rsid w:val="00B84E56"/>
    <w:rsid w:val="00B91A38"/>
    <w:rsid w:val="00B9204C"/>
    <w:rsid w:val="00BA0B4C"/>
    <w:rsid w:val="00BA57C4"/>
    <w:rsid w:val="00BD70A8"/>
    <w:rsid w:val="00BD71A5"/>
    <w:rsid w:val="00BF05D7"/>
    <w:rsid w:val="00C04EFD"/>
    <w:rsid w:val="00C11877"/>
    <w:rsid w:val="00C2191E"/>
    <w:rsid w:val="00C36B9C"/>
    <w:rsid w:val="00C7410B"/>
    <w:rsid w:val="00C83A13"/>
    <w:rsid w:val="00C87888"/>
    <w:rsid w:val="00C96782"/>
    <w:rsid w:val="00CA3552"/>
    <w:rsid w:val="00CE4ABE"/>
    <w:rsid w:val="00CF0FC5"/>
    <w:rsid w:val="00CF6131"/>
    <w:rsid w:val="00D01D6A"/>
    <w:rsid w:val="00D02F06"/>
    <w:rsid w:val="00D12B0A"/>
    <w:rsid w:val="00D32F67"/>
    <w:rsid w:val="00D410D6"/>
    <w:rsid w:val="00D42CFD"/>
    <w:rsid w:val="00D578DD"/>
    <w:rsid w:val="00D82CC8"/>
    <w:rsid w:val="00D85D59"/>
    <w:rsid w:val="00D91EA8"/>
    <w:rsid w:val="00D97AD2"/>
    <w:rsid w:val="00DA1DCC"/>
    <w:rsid w:val="00DA6A8B"/>
    <w:rsid w:val="00DB4BAD"/>
    <w:rsid w:val="00DC2177"/>
    <w:rsid w:val="00DF291A"/>
    <w:rsid w:val="00E02684"/>
    <w:rsid w:val="00E07BED"/>
    <w:rsid w:val="00E126F3"/>
    <w:rsid w:val="00E170EE"/>
    <w:rsid w:val="00E20290"/>
    <w:rsid w:val="00E647DF"/>
    <w:rsid w:val="00E77D03"/>
    <w:rsid w:val="00E87974"/>
    <w:rsid w:val="00EB2FE4"/>
    <w:rsid w:val="00EC4698"/>
    <w:rsid w:val="00ED2323"/>
    <w:rsid w:val="00ED317C"/>
    <w:rsid w:val="00ED492F"/>
    <w:rsid w:val="00EE0005"/>
    <w:rsid w:val="00EE00DA"/>
    <w:rsid w:val="00EE4818"/>
    <w:rsid w:val="00EF3A99"/>
    <w:rsid w:val="00F12217"/>
    <w:rsid w:val="00F3172B"/>
    <w:rsid w:val="00F52745"/>
    <w:rsid w:val="00F57EFD"/>
    <w:rsid w:val="00F71503"/>
    <w:rsid w:val="00F76F0B"/>
    <w:rsid w:val="00F979E6"/>
    <w:rsid w:val="00FC3B8F"/>
    <w:rsid w:val="00FD44B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customStyle="1" w:styleId="cuerpotexto">
    <w:name w:val="cuerpotexto"/>
    <w:basedOn w:val="Normal"/>
    <w:rsid w:val="001B645F"/>
    <w:pPr>
      <w:suppressAutoHyphens w:val="0"/>
    </w:pPr>
    <w:rPr>
      <w:rFonts w:ascii="Arial" w:hAnsi="Arial" w:cs="Arial"/>
      <w:color w:val="330000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D31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5D31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D31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D319A"/>
    <w:rPr>
      <w:rFonts w:ascii="Symbol" w:hAnsi="Symbol" w:cs="Symbol"/>
    </w:rPr>
  </w:style>
  <w:style w:type="character" w:customStyle="1" w:styleId="WW8Num3z0">
    <w:name w:val="WW8Num3z0"/>
    <w:rsid w:val="005D319A"/>
    <w:rPr>
      <w:rFonts w:ascii="Wingdings" w:hAnsi="Wingdings"/>
    </w:rPr>
  </w:style>
  <w:style w:type="character" w:customStyle="1" w:styleId="WW8Num3z1">
    <w:name w:val="WW8Num3z1"/>
    <w:rsid w:val="005D319A"/>
    <w:rPr>
      <w:rFonts w:ascii="Courier New" w:hAnsi="Courier New" w:cs="Courier New"/>
    </w:rPr>
  </w:style>
  <w:style w:type="character" w:customStyle="1" w:styleId="WW8Num3z3">
    <w:name w:val="WW8Num3z3"/>
    <w:rsid w:val="005D319A"/>
    <w:rPr>
      <w:rFonts w:ascii="Symbol" w:hAnsi="Symbol"/>
    </w:rPr>
  </w:style>
  <w:style w:type="character" w:customStyle="1" w:styleId="Fuentedeprrafopredeter2">
    <w:name w:val="Fuente de párrafo predeter.2"/>
    <w:rsid w:val="005D319A"/>
  </w:style>
  <w:style w:type="character" w:customStyle="1" w:styleId="WW8Num1z0">
    <w:name w:val="WW8Num1z0"/>
    <w:rsid w:val="005D319A"/>
    <w:rPr>
      <w:rFonts w:ascii="Symbol" w:hAnsi="Symbol"/>
    </w:rPr>
  </w:style>
  <w:style w:type="character" w:customStyle="1" w:styleId="WW8Num2z1">
    <w:name w:val="WW8Num2z1"/>
    <w:rsid w:val="005D319A"/>
    <w:rPr>
      <w:rFonts w:ascii="Courier New" w:hAnsi="Courier New" w:cs="Courier New"/>
    </w:rPr>
  </w:style>
  <w:style w:type="character" w:customStyle="1" w:styleId="WW8Num2z2">
    <w:name w:val="WW8Num2z2"/>
    <w:rsid w:val="005D319A"/>
    <w:rPr>
      <w:rFonts w:ascii="Wingdings" w:hAnsi="Wingdings" w:cs="Wingdings"/>
    </w:rPr>
  </w:style>
  <w:style w:type="character" w:customStyle="1" w:styleId="WW8Num4z0">
    <w:name w:val="WW8Num4z0"/>
    <w:rsid w:val="005D319A"/>
    <w:rPr>
      <w:rFonts w:ascii="Symbol" w:hAnsi="Symbol"/>
      <w:sz w:val="20"/>
    </w:rPr>
  </w:style>
  <w:style w:type="character" w:customStyle="1" w:styleId="WW8Num4z1">
    <w:name w:val="WW8Num4z1"/>
    <w:rsid w:val="005D319A"/>
    <w:rPr>
      <w:rFonts w:ascii="Courier New" w:hAnsi="Courier New"/>
      <w:sz w:val="20"/>
    </w:rPr>
  </w:style>
  <w:style w:type="character" w:customStyle="1" w:styleId="WW8Num4z2">
    <w:name w:val="WW8Num4z2"/>
    <w:rsid w:val="005D319A"/>
    <w:rPr>
      <w:rFonts w:ascii="Wingdings" w:hAnsi="Wingdings"/>
      <w:sz w:val="20"/>
    </w:rPr>
  </w:style>
  <w:style w:type="character" w:customStyle="1" w:styleId="WW8Num5z1">
    <w:name w:val="WW8Num5z1"/>
    <w:rsid w:val="005D319A"/>
    <w:rPr>
      <w:rFonts w:ascii="Wingdings" w:hAnsi="Wingdings"/>
      <w:w w:val="100"/>
    </w:rPr>
  </w:style>
  <w:style w:type="character" w:customStyle="1" w:styleId="WW8Num5z3">
    <w:name w:val="WW8Num5z3"/>
    <w:rsid w:val="005D319A"/>
    <w:rPr>
      <w:rFonts w:ascii="Wingdings" w:hAnsi="Wingdings"/>
    </w:rPr>
  </w:style>
  <w:style w:type="character" w:customStyle="1" w:styleId="WW8Num6z0">
    <w:name w:val="WW8Num6z0"/>
    <w:rsid w:val="005D319A"/>
    <w:rPr>
      <w:rFonts w:ascii="Symbol" w:hAnsi="Symbol"/>
    </w:rPr>
  </w:style>
  <w:style w:type="character" w:customStyle="1" w:styleId="WW8Num6z1">
    <w:name w:val="WW8Num6z1"/>
    <w:rsid w:val="005D319A"/>
    <w:rPr>
      <w:rFonts w:ascii="Courier New" w:hAnsi="Courier New" w:cs="Courier New"/>
    </w:rPr>
  </w:style>
  <w:style w:type="character" w:customStyle="1" w:styleId="WW8Num6z2">
    <w:name w:val="WW8Num6z2"/>
    <w:rsid w:val="005D319A"/>
    <w:rPr>
      <w:rFonts w:ascii="Wingdings" w:hAnsi="Wingdings"/>
    </w:rPr>
  </w:style>
  <w:style w:type="character" w:customStyle="1" w:styleId="WW8Num7z0">
    <w:name w:val="WW8Num7z0"/>
    <w:rsid w:val="005D319A"/>
    <w:rPr>
      <w:rFonts w:ascii="Symbol" w:eastAsia="Times New Roman" w:hAnsi="Symbol" w:cs="Arial"/>
    </w:rPr>
  </w:style>
  <w:style w:type="character" w:customStyle="1" w:styleId="WW8Num7z1">
    <w:name w:val="WW8Num7z1"/>
    <w:rsid w:val="005D319A"/>
    <w:rPr>
      <w:rFonts w:ascii="Courier New" w:hAnsi="Courier New" w:cs="Courier New"/>
    </w:rPr>
  </w:style>
  <w:style w:type="character" w:customStyle="1" w:styleId="WW8Num7z2">
    <w:name w:val="WW8Num7z2"/>
    <w:rsid w:val="005D319A"/>
    <w:rPr>
      <w:rFonts w:ascii="Wingdings" w:hAnsi="Wingdings"/>
    </w:rPr>
  </w:style>
  <w:style w:type="character" w:customStyle="1" w:styleId="WW8Num7z3">
    <w:name w:val="WW8Num7z3"/>
    <w:rsid w:val="005D319A"/>
    <w:rPr>
      <w:rFonts w:ascii="Symbol" w:hAnsi="Symbol"/>
    </w:rPr>
  </w:style>
  <w:style w:type="character" w:customStyle="1" w:styleId="WW8Num8z0">
    <w:name w:val="WW8Num8z0"/>
    <w:rsid w:val="005D319A"/>
    <w:rPr>
      <w:rFonts w:ascii="Symbol" w:hAnsi="Symbol"/>
    </w:rPr>
  </w:style>
  <w:style w:type="character" w:customStyle="1" w:styleId="WW8Num8z1">
    <w:name w:val="WW8Num8z1"/>
    <w:rsid w:val="005D319A"/>
    <w:rPr>
      <w:rFonts w:ascii="Courier New" w:hAnsi="Courier New" w:cs="Courier New"/>
    </w:rPr>
  </w:style>
  <w:style w:type="character" w:customStyle="1" w:styleId="WW8Num8z2">
    <w:name w:val="WW8Num8z2"/>
    <w:rsid w:val="005D319A"/>
    <w:rPr>
      <w:rFonts w:ascii="Wingdings" w:hAnsi="Wingdings"/>
    </w:rPr>
  </w:style>
  <w:style w:type="character" w:customStyle="1" w:styleId="WW8Num9z0">
    <w:name w:val="WW8Num9z0"/>
    <w:rsid w:val="005D319A"/>
    <w:rPr>
      <w:rFonts w:ascii="Symbol" w:eastAsia="Times New Roman" w:hAnsi="Symbol" w:cs="Arial"/>
    </w:rPr>
  </w:style>
  <w:style w:type="character" w:customStyle="1" w:styleId="WW8Num9z1">
    <w:name w:val="WW8Num9z1"/>
    <w:rsid w:val="005D319A"/>
    <w:rPr>
      <w:rFonts w:ascii="Courier New" w:hAnsi="Courier New" w:cs="Courier New"/>
    </w:rPr>
  </w:style>
  <w:style w:type="character" w:customStyle="1" w:styleId="WW8Num9z2">
    <w:name w:val="WW8Num9z2"/>
    <w:rsid w:val="005D319A"/>
    <w:rPr>
      <w:rFonts w:ascii="Wingdings" w:hAnsi="Wingdings"/>
    </w:rPr>
  </w:style>
  <w:style w:type="character" w:customStyle="1" w:styleId="WW8Num9z3">
    <w:name w:val="WW8Num9z3"/>
    <w:rsid w:val="005D319A"/>
    <w:rPr>
      <w:rFonts w:ascii="Symbol" w:hAnsi="Symbol"/>
    </w:rPr>
  </w:style>
  <w:style w:type="character" w:customStyle="1" w:styleId="WW8Num10z0">
    <w:name w:val="WW8Num10z0"/>
    <w:rsid w:val="005D319A"/>
    <w:rPr>
      <w:rFonts w:ascii="Symbol" w:hAnsi="Symbol"/>
    </w:rPr>
  </w:style>
  <w:style w:type="character" w:customStyle="1" w:styleId="WW8Num10z1">
    <w:name w:val="WW8Num10z1"/>
    <w:rsid w:val="005D319A"/>
    <w:rPr>
      <w:rFonts w:ascii="Courier New" w:hAnsi="Courier New" w:cs="Courier New"/>
    </w:rPr>
  </w:style>
  <w:style w:type="character" w:customStyle="1" w:styleId="WW8Num10z2">
    <w:name w:val="WW8Num10z2"/>
    <w:rsid w:val="005D319A"/>
    <w:rPr>
      <w:rFonts w:ascii="Wingdings" w:hAnsi="Wingdings"/>
    </w:rPr>
  </w:style>
  <w:style w:type="character" w:customStyle="1" w:styleId="Fuentedeprrafopredeter1">
    <w:name w:val="Fuente de párrafo predeter.1"/>
    <w:rsid w:val="005D319A"/>
  </w:style>
  <w:style w:type="character" w:styleId="Hipervnculo">
    <w:name w:val="Hyperlink"/>
    <w:rsid w:val="005D319A"/>
    <w:rPr>
      <w:color w:val="0000FF"/>
      <w:u w:val="single"/>
    </w:rPr>
  </w:style>
  <w:style w:type="character" w:customStyle="1" w:styleId="Ttulo1Car">
    <w:name w:val="Título 1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sid w:val="005D31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Car">
    <w:name w:val="Título Car"/>
    <w:rsid w:val="005D31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5D319A"/>
    <w:rPr>
      <w:sz w:val="24"/>
      <w:szCs w:val="24"/>
    </w:rPr>
  </w:style>
  <w:style w:type="character" w:customStyle="1" w:styleId="st">
    <w:name w:val="st"/>
    <w:basedOn w:val="Fuentedeprrafopredeter1"/>
    <w:rsid w:val="005D319A"/>
  </w:style>
  <w:style w:type="character" w:styleId="nfasis">
    <w:name w:val="Emphasis"/>
    <w:qFormat/>
    <w:rsid w:val="005D319A"/>
    <w:rPr>
      <w:i/>
      <w:iCs/>
    </w:rPr>
  </w:style>
  <w:style w:type="character" w:customStyle="1" w:styleId="apple-converted-space">
    <w:name w:val="apple-converted-space"/>
    <w:basedOn w:val="Fuentedeprrafopredeter1"/>
    <w:rsid w:val="005D319A"/>
  </w:style>
  <w:style w:type="character" w:customStyle="1" w:styleId="il">
    <w:name w:val="il"/>
    <w:basedOn w:val="Fuentedeprrafopredeter1"/>
    <w:rsid w:val="005D319A"/>
  </w:style>
  <w:style w:type="paragraph" w:customStyle="1" w:styleId="Encabezado2">
    <w:name w:val="Encabezado2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5D319A"/>
    <w:pPr>
      <w:spacing w:after="120"/>
    </w:pPr>
  </w:style>
  <w:style w:type="paragraph" w:styleId="Lista">
    <w:name w:val="List"/>
    <w:basedOn w:val="Textoindependiente"/>
    <w:rsid w:val="005D319A"/>
    <w:rPr>
      <w:rFonts w:cs="Mangal"/>
    </w:rPr>
  </w:style>
  <w:style w:type="paragraph" w:customStyle="1" w:styleId="Etiqueta">
    <w:name w:val="Etiqueta"/>
    <w:basedOn w:val="Normal"/>
    <w:rsid w:val="005D319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D319A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5D31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5D31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319A"/>
    <w:pPr>
      <w:tabs>
        <w:tab w:val="center" w:pos="4252"/>
        <w:tab w:val="right" w:pos="8504"/>
      </w:tabs>
    </w:pPr>
  </w:style>
  <w:style w:type="paragraph" w:customStyle="1" w:styleId="NormalArial">
    <w:name w:val="Normal + Arial"/>
    <w:basedOn w:val="Normal"/>
    <w:rsid w:val="005D319A"/>
    <w:pPr>
      <w:jc w:val="both"/>
    </w:pPr>
    <w:rPr>
      <w:rFonts w:ascii="Arial" w:hAnsi="Arial" w:cs="Arial"/>
      <w:sz w:val="22"/>
      <w:szCs w:val="22"/>
    </w:rPr>
  </w:style>
  <w:style w:type="paragraph" w:styleId="Textodeglobo">
    <w:name w:val="Balloon Text"/>
    <w:basedOn w:val="Normal"/>
    <w:rsid w:val="005D319A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5D319A"/>
    <w:pPr>
      <w:numPr>
        <w:numId w:val="2"/>
      </w:numPr>
    </w:pPr>
  </w:style>
  <w:style w:type="paragraph" w:styleId="Ttulo">
    <w:name w:val="Title"/>
    <w:basedOn w:val="Normal"/>
    <w:next w:val="Normal"/>
    <w:qFormat/>
    <w:rsid w:val="005D319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Subttulo">
    <w:name w:val="Subtitle"/>
    <w:basedOn w:val="Encabezado1"/>
    <w:next w:val="Textoindependiente"/>
    <w:qFormat/>
    <w:rsid w:val="005D319A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1258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ennegrita">
    <w:name w:val="Strong"/>
    <w:uiPriority w:val="22"/>
    <w:qFormat/>
    <w:rsid w:val="009F1258"/>
    <w:rPr>
      <w:b/>
      <w:bCs/>
    </w:rPr>
  </w:style>
  <w:style w:type="paragraph" w:styleId="Prrafodelista">
    <w:name w:val="List Paragraph"/>
    <w:basedOn w:val="Normal"/>
    <w:uiPriority w:val="34"/>
    <w:qFormat/>
    <w:rsid w:val="00F12217"/>
    <w:pPr>
      <w:suppressAutoHyphens w:val="0"/>
      <w:ind w:left="720"/>
      <w:contextualSpacing/>
    </w:pPr>
    <w:rPr>
      <w:lang w:val="en-GB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E7318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7E7318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27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4D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74D62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4D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74D62"/>
    <w:rPr>
      <w:b/>
      <w:bCs/>
      <w:lang w:eastAsia="ar-SA"/>
    </w:rPr>
  </w:style>
  <w:style w:type="paragraph" w:customStyle="1" w:styleId="cuerpotexto">
    <w:name w:val="cuerpotexto"/>
    <w:basedOn w:val="Normal"/>
    <w:rsid w:val="001B645F"/>
    <w:pPr>
      <w:suppressAutoHyphens w:val="0"/>
    </w:pPr>
    <w:rPr>
      <w:rFonts w:ascii="Arial" w:hAnsi="Arial" w:cs="Arial"/>
      <w:color w:val="330000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anos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ca.perpina@yrbrand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ifurniao@habanos.c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bano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732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 FESTIVAL DEL HABANO_NP2</vt:lpstr>
      <vt:lpstr>XI FESTIVAL DEL HABANO_NP2</vt:lpstr>
    </vt:vector>
  </TitlesOfParts>
  <Company/>
  <LinksUpToDate>false</LinksUpToDate>
  <CharactersWithSpaces>4755</CharactersWithSpaces>
  <SharedDoc>false</SharedDoc>
  <HLinks>
    <vt:vector size="30" baseType="variant"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mailto:inmaculada.vela@ogilvy.com</vt:lpwstr>
      </vt:variant>
      <vt:variant>
        <vt:lpwstr/>
      </vt:variant>
      <vt:variant>
        <vt:i4>8323082</vt:i4>
      </vt:variant>
      <vt:variant>
        <vt:i4>9</vt:i4>
      </vt:variant>
      <vt:variant>
        <vt:i4>0</vt:i4>
      </vt:variant>
      <vt:variant>
        <vt:i4>5</vt:i4>
      </vt:variant>
      <vt:variant>
        <vt:lpwstr>mailto:silvia.serrano@ogilvy.com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mailto:ddifurniao@habanos.cu</vt:lpwstr>
      </vt:variant>
      <vt:variant>
        <vt:lpwstr/>
      </vt:variant>
      <vt:variant>
        <vt:i4>3276926</vt:i4>
      </vt:variant>
      <vt:variant>
        <vt:i4>3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  <vt:variant>
        <vt:i4>3276926</vt:i4>
      </vt:variant>
      <vt:variant>
        <vt:i4>0</vt:i4>
      </vt:variant>
      <vt:variant>
        <vt:i4>0</vt:i4>
      </vt:variant>
      <vt:variant>
        <vt:i4>5</vt:i4>
      </vt:variant>
      <vt:variant>
        <vt:lpwstr>http://www.habanos.com/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FESTIVAL DEL HABANO_NP2</dc:title>
  <dc:creator>Lucia_Mateo</dc:creator>
  <cp:lastModifiedBy>Eventos</cp:lastModifiedBy>
  <cp:revision>5</cp:revision>
  <cp:lastPrinted>2016-03-02T19:19:00Z</cp:lastPrinted>
  <dcterms:created xsi:type="dcterms:W3CDTF">2016-03-02T19:09:00Z</dcterms:created>
  <dcterms:modified xsi:type="dcterms:W3CDTF">2016-03-02T19:20:00Z</dcterms:modified>
</cp:coreProperties>
</file>